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3605" w14:textId="77777777" w:rsidR="00BD40E6" w:rsidRPr="00BD40E6" w:rsidRDefault="00BD40E6" w:rsidP="00BD40E6">
      <w:pPr>
        <w:rPr>
          <w:b/>
          <w:bCs/>
          <w:lang w:val="es-CR"/>
        </w:rPr>
      </w:pPr>
      <w:r w:rsidRPr="00BD40E6">
        <w:rPr>
          <w:b/>
          <w:bCs/>
          <w:lang w:val="es-CR"/>
        </w:rPr>
        <w:t xml:space="preserve">Carta para mi amiga </w:t>
      </w:r>
      <w:r w:rsidRPr="00BD40E6">
        <w:rPr>
          <w:b/>
          <w:bCs/>
          <w:sz w:val="96"/>
          <w:szCs w:val="96"/>
          <w:lang w:val="es-CR"/>
        </w:rPr>
        <w:t>Sara</w:t>
      </w:r>
      <w:r w:rsidRPr="00BD40E6">
        <w:rPr>
          <w:b/>
          <w:bCs/>
          <w:lang w:val="es-CR"/>
        </w:rPr>
        <w:t>.  Con todo el amor y respeto del universo.</w:t>
      </w:r>
    </w:p>
    <w:p w14:paraId="18D66105" w14:textId="4E9B5E24" w:rsidR="00BD40E6" w:rsidRDefault="00DC0A33" w:rsidP="00BD40E6">
      <w:pPr>
        <w:rPr>
          <w:b/>
          <w:bCs/>
          <w:lang w:val="es-CR"/>
        </w:rPr>
      </w:pPr>
      <w:r>
        <w:rPr>
          <w:b/>
          <w:bCs/>
          <w:lang w:val="es-CR"/>
        </w:rPr>
        <w:t>Introducción:</w:t>
      </w:r>
    </w:p>
    <w:p w14:paraId="58CEBEA9" w14:textId="77777777" w:rsidR="00470674" w:rsidRPr="00470674" w:rsidRDefault="00470674" w:rsidP="00470674">
      <w:pPr>
        <w:rPr>
          <w:b/>
          <w:bCs/>
          <w:sz w:val="40"/>
          <w:szCs w:val="40"/>
          <w:lang w:val="es-CR"/>
        </w:rPr>
      </w:pPr>
      <w:r w:rsidRPr="00470674">
        <w:rPr>
          <w:b/>
          <w:bCs/>
          <w:i/>
          <w:iCs/>
          <w:sz w:val="40"/>
          <w:szCs w:val="40"/>
          <w:lang w:val="es-CR"/>
        </w:rPr>
        <w:t>El país donde el sol se guardaba en un armario</w:t>
      </w:r>
    </w:p>
    <w:p w14:paraId="0E7539E8" w14:textId="77777777" w:rsidR="00470674" w:rsidRPr="00470674" w:rsidRDefault="00470674" w:rsidP="00470674">
      <w:pPr>
        <w:rPr>
          <w:b/>
          <w:bCs/>
          <w:lang w:val="es-CR"/>
        </w:rPr>
      </w:pPr>
      <w:r w:rsidRPr="00470674">
        <w:rPr>
          <w:b/>
          <w:bCs/>
          <w:lang w:val="es-CR"/>
        </w:rPr>
        <w:t>En un país muy, muy lejano, la gente tenía una costumbre muy curiosa: cada noche, cuando el sol se ocultaba, creían que el alcalde lo guardaba cuidadosamente en un armario gigante detrás de la plaza.</w:t>
      </w:r>
    </w:p>
    <w:p w14:paraId="423B2AF5" w14:textId="77777777" w:rsidR="00470674" w:rsidRPr="00470674" w:rsidRDefault="00470674" w:rsidP="00470674">
      <w:pPr>
        <w:rPr>
          <w:b/>
          <w:bCs/>
          <w:lang w:val="es-CR"/>
        </w:rPr>
      </w:pPr>
      <w:r w:rsidRPr="00470674">
        <w:rPr>
          <w:b/>
          <w:bCs/>
          <w:lang w:val="es-CR"/>
        </w:rPr>
        <w:t xml:space="preserve">Todos lo creían porque así lo decía un libro muy antiguo que había pasado de generación en generación: </w:t>
      </w:r>
      <w:r w:rsidRPr="00470674">
        <w:rPr>
          <w:b/>
          <w:bCs/>
          <w:i/>
          <w:iCs/>
          <w:lang w:val="es-CR"/>
        </w:rPr>
        <w:t>“El sol duerme en el armario del alcalde y sale cuando él lo saca”</w:t>
      </w:r>
      <w:r w:rsidRPr="00470674">
        <w:rPr>
          <w:b/>
          <w:bCs/>
          <w:lang w:val="es-CR"/>
        </w:rPr>
        <w:t>.</w:t>
      </w:r>
    </w:p>
    <w:p w14:paraId="72EBE340" w14:textId="77777777" w:rsidR="00470674" w:rsidRPr="00470674" w:rsidRDefault="00470674" w:rsidP="00470674">
      <w:pPr>
        <w:rPr>
          <w:b/>
          <w:bCs/>
          <w:lang w:val="es-CR"/>
        </w:rPr>
      </w:pPr>
      <w:r w:rsidRPr="00470674">
        <w:rPr>
          <w:b/>
          <w:bCs/>
          <w:lang w:val="es-CR"/>
        </w:rPr>
        <w:t>Un día, un niño travieso decidió quedarse despierto para ver cómo el alcalde guardaba el sol. Pero al llegar la noche… ¡no vio al alcalde por ninguna parte! El sol simplemente desapareció detrás de las montañas.</w:t>
      </w:r>
    </w:p>
    <w:p w14:paraId="5E79FDD1" w14:textId="77777777" w:rsidR="00470674" w:rsidRPr="00470674" w:rsidRDefault="00470674" w:rsidP="00470674">
      <w:pPr>
        <w:rPr>
          <w:b/>
          <w:bCs/>
          <w:lang w:val="es-CR"/>
        </w:rPr>
      </w:pPr>
      <w:r w:rsidRPr="00470674">
        <w:rPr>
          <w:b/>
          <w:bCs/>
          <w:lang w:val="es-CR"/>
        </w:rPr>
        <w:t>El niño fue corriendo a contarlo:</w:t>
      </w:r>
      <w:r w:rsidRPr="00470674">
        <w:rPr>
          <w:b/>
          <w:bCs/>
          <w:lang w:val="es-CR"/>
        </w:rPr>
        <w:br/>
        <w:t>—¡El sol no se guarda en un armario! Simplemente se va detrás de las montañas y luego vuelve.</w:t>
      </w:r>
    </w:p>
    <w:p w14:paraId="090B269A" w14:textId="77777777" w:rsidR="00470674" w:rsidRPr="00470674" w:rsidRDefault="00470674" w:rsidP="00470674">
      <w:pPr>
        <w:rPr>
          <w:b/>
          <w:bCs/>
          <w:lang w:val="es-CR"/>
        </w:rPr>
      </w:pPr>
      <w:r w:rsidRPr="00470674">
        <w:rPr>
          <w:b/>
          <w:bCs/>
          <w:lang w:val="es-CR"/>
        </w:rPr>
        <w:t>Los mayores se rieron:</w:t>
      </w:r>
      <w:r w:rsidRPr="00470674">
        <w:rPr>
          <w:b/>
          <w:bCs/>
          <w:lang w:val="es-CR"/>
        </w:rPr>
        <w:br/>
        <w:t>—Claro que se guarda. No lo viste porque estabas muy lejos del armario.</w:t>
      </w:r>
    </w:p>
    <w:p w14:paraId="0BD49619" w14:textId="77777777" w:rsidR="00470674" w:rsidRPr="00470674" w:rsidRDefault="00470674" w:rsidP="00470674">
      <w:pPr>
        <w:rPr>
          <w:b/>
          <w:bCs/>
          <w:lang w:val="es-CR"/>
        </w:rPr>
      </w:pPr>
      <w:r w:rsidRPr="00470674">
        <w:rPr>
          <w:b/>
          <w:bCs/>
          <w:lang w:val="es-CR"/>
        </w:rPr>
        <w:t>El niño insistió:</w:t>
      </w:r>
      <w:r w:rsidRPr="00470674">
        <w:rPr>
          <w:b/>
          <w:bCs/>
          <w:lang w:val="es-CR"/>
        </w:rPr>
        <w:br/>
        <w:t>—</w:t>
      </w:r>
      <w:proofErr w:type="gramStart"/>
      <w:r w:rsidRPr="00470674">
        <w:rPr>
          <w:b/>
          <w:bCs/>
          <w:lang w:val="es-CR"/>
        </w:rPr>
        <w:t>Pero,</w:t>
      </w:r>
      <w:proofErr w:type="gramEnd"/>
      <w:r w:rsidRPr="00470674">
        <w:rPr>
          <w:b/>
          <w:bCs/>
          <w:lang w:val="es-CR"/>
        </w:rPr>
        <w:t xml:space="preserve"> ¿no podría ser que el libro no estuviera diciendo que el sol está </w:t>
      </w:r>
      <w:r w:rsidRPr="00470674">
        <w:rPr>
          <w:b/>
          <w:bCs/>
          <w:i/>
          <w:iCs/>
          <w:lang w:val="es-CR"/>
        </w:rPr>
        <w:t>literalmente</w:t>
      </w:r>
      <w:r w:rsidRPr="00470674">
        <w:rPr>
          <w:b/>
          <w:bCs/>
          <w:lang w:val="es-CR"/>
        </w:rPr>
        <w:t xml:space="preserve"> en un armario, sino que es una forma de explicar que el sol “descansa” por la noche?</w:t>
      </w:r>
    </w:p>
    <w:p w14:paraId="758F00BD" w14:textId="77777777" w:rsidR="00470674" w:rsidRPr="00470674" w:rsidRDefault="00470674" w:rsidP="00470674">
      <w:pPr>
        <w:rPr>
          <w:b/>
          <w:bCs/>
          <w:lang w:val="es-CR"/>
        </w:rPr>
      </w:pPr>
      <w:r w:rsidRPr="00470674">
        <w:rPr>
          <w:b/>
          <w:bCs/>
          <w:lang w:val="es-CR"/>
        </w:rPr>
        <w:t>Algunos se enojaron, otros se pusieron a pensar. Y uno de los ancianos más sabios dijo:</w:t>
      </w:r>
      <w:r w:rsidRPr="00470674">
        <w:rPr>
          <w:b/>
          <w:bCs/>
          <w:lang w:val="es-CR"/>
        </w:rPr>
        <w:br/>
        <w:t>—Hijo, puede que tengas razón. A veces los libros antiguos usan palabras para que la gente de su tiempo entienda, aunque no sean literales. Lo importante es el mensaje, no si el armario existe de verdad.</w:t>
      </w:r>
    </w:p>
    <w:p w14:paraId="0A1C53B1" w14:textId="77777777" w:rsidR="00470674" w:rsidRPr="00470674" w:rsidRDefault="00470674" w:rsidP="00470674">
      <w:pPr>
        <w:rPr>
          <w:b/>
          <w:bCs/>
          <w:lang w:val="es-CR"/>
        </w:rPr>
      </w:pPr>
      <w:r w:rsidRPr="00470674">
        <w:rPr>
          <w:b/>
          <w:bCs/>
          <w:lang w:val="es-CR"/>
        </w:rPr>
        <w:t>Y desde ese día, algunos comenzaron a mirar el sol y el libro con ojos distintos, entendiendo que la verdad puede vestirse con ropas de metáfora para enseñarnos algo más grande.</w:t>
      </w:r>
    </w:p>
    <w:p w14:paraId="7BC358AE" w14:textId="77777777" w:rsidR="00470674" w:rsidRPr="00470674" w:rsidRDefault="00470674" w:rsidP="00470674">
      <w:pPr>
        <w:rPr>
          <w:b/>
          <w:bCs/>
          <w:lang w:val="es-CR"/>
        </w:rPr>
      </w:pPr>
      <w:r w:rsidRPr="00470674">
        <w:rPr>
          <w:b/>
          <w:bCs/>
          <w:lang w:val="es-CR"/>
        </w:rPr>
        <w:pict w14:anchorId="621B9FCF">
          <v:rect id="_x0000_i1040" style="width:0;height:1.5pt" o:hralign="center" o:hrstd="t" o:hr="t" fillcolor="#a0a0a0" stroked="f"/>
        </w:pict>
      </w:r>
    </w:p>
    <w:p w14:paraId="102E11EF" w14:textId="77777777" w:rsidR="00470674" w:rsidRPr="00470674" w:rsidRDefault="00470674" w:rsidP="00470674">
      <w:pPr>
        <w:rPr>
          <w:b/>
          <w:bCs/>
          <w:lang w:val="es-CR"/>
        </w:rPr>
      </w:pPr>
      <w:r w:rsidRPr="00470674">
        <w:rPr>
          <w:rFonts w:ascii="Segoe UI Emoji" w:hAnsi="Segoe UI Emoji" w:cs="Segoe UI Emoji"/>
          <w:b/>
          <w:bCs/>
          <w:lang w:val="es-CR"/>
        </w:rPr>
        <w:lastRenderedPageBreak/>
        <w:t>🎯</w:t>
      </w:r>
      <w:r w:rsidRPr="00470674">
        <w:rPr>
          <w:b/>
          <w:bCs/>
          <w:lang w:val="es-CR"/>
        </w:rPr>
        <w:t xml:space="preserve"> Mensaje: Igual que en el cuento, muchos pasajes de la Biblia usan imágenes, expresiones y formas literarias propias de su tiempo. El error es aferrarse a la literalidad de cada frase y perder el mensaje que Dios quiere transmitir.</w:t>
      </w:r>
    </w:p>
    <w:p w14:paraId="6CCA850E" w14:textId="2257077A" w:rsidR="00470674" w:rsidRDefault="00470674" w:rsidP="00BD40E6">
      <w:pPr>
        <w:rPr>
          <w:b/>
          <w:bCs/>
          <w:lang w:val="es-CR"/>
        </w:rPr>
      </w:pPr>
      <w:r>
        <w:rPr>
          <w:b/>
          <w:bCs/>
          <w:lang w:val="es-CR"/>
        </w:rPr>
        <w:t xml:space="preserve">Y </w:t>
      </w:r>
      <w:proofErr w:type="gramStart"/>
      <w:r>
        <w:rPr>
          <w:b/>
          <w:bCs/>
          <w:lang w:val="es-CR"/>
        </w:rPr>
        <w:t>ahora….</w:t>
      </w:r>
      <w:proofErr w:type="gramEnd"/>
      <w:r>
        <w:rPr>
          <w:b/>
          <w:bCs/>
          <w:lang w:val="es-CR"/>
        </w:rPr>
        <w:t>.</w:t>
      </w:r>
    </w:p>
    <w:p w14:paraId="5563E2BD" w14:textId="77777777" w:rsidR="00470674" w:rsidRDefault="00470674" w:rsidP="00BD40E6">
      <w:pPr>
        <w:rPr>
          <w:b/>
          <w:bCs/>
          <w:lang w:val="es-CR"/>
        </w:rPr>
      </w:pPr>
    </w:p>
    <w:p w14:paraId="3D8C32E6" w14:textId="77777777" w:rsidR="00F84F96" w:rsidRPr="00F84F96" w:rsidRDefault="00F84F96" w:rsidP="00F84F96">
      <w:pPr>
        <w:rPr>
          <w:b/>
          <w:bCs/>
          <w:lang w:val="es-CR"/>
        </w:rPr>
      </w:pPr>
      <w:r w:rsidRPr="00F84F96">
        <w:rPr>
          <w:b/>
          <w:bCs/>
          <w:lang w:val="es-CR"/>
        </w:rPr>
        <w:t>Eclesiastés 9:5-6</w:t>
      </w:r>
    </w:p>
    <w:p w14:paraId="4689661D" w14:textId="77777777" w:rsidR="00F84F96" w:rsidRPr="00F84F96" w:rsidRDefault="00F84F96" w:rsidP="00F84F96">
      <w:pPr>
        <w:rPr>
          <w:b/>
          <w:bCs/>
          <w:lang w:val="es-CR"/>
        </w:rPr>
      </w:pPr>
      <w:r w:rsidRPr="00F84F96">
        <w:rPr>
          <w:b/>
          <w:bCs/>
          <w:lang w:val="es-CR"/>
        </w:rPr>
        <w:t>“Porque los vivos saben que morirán, pero los muertos no saben nada, ni tienen ya más paga, porque el recuerdo de ellos cae en el olvido. También su amor, su odio y sus celos han desaparecido, y ya no tienen participación en nada de lo que se hace bajo el sol.”</w:t>
      </w:r>
    </w:p>
    <w:p w14:paraId="201F4818" w14:textId="77777777" w:rsidR="00F84F96" w:rsidRPr="00F84F96" w:rsidRDefault="00F84F96" w:rsidP="00F84F96">
      <w:pPr>
        <w:rPr>
          <w:b/>
          <w:bCs/>
          <w:lang w:val="es-CR"/>
        </w:rPr>
      </w:pPr>
      <w:r w:rsidRPr="00F84F96">
        <w:rPr>
          <w:rFonts w:ascii="Segoe UI Emoji" w:hAnsi="Segoe UI Emoji" w:cs="Segoe UI Emoji"/>
          <w:b/>
          <w:bCs/>
        </w:rPr>
        <w:t>📌</w:t>
      </w:r>
      <w:r w:rsidRPr="00F84F96">
        <w:rPr>
          <w:b/>
          <w:bCs/>
          <w:lang w:val="es-CR"/>
        </w:rPr>
        <w:t xml:space="preserve"> Punto: El texto limita el ‘no saber nada’ a lo que ocurre ‘bajo el sol’, es decir, a la vida terrenal. No afirma inexistencia absoluta. El mismo libro, en Eclesiastés 12:7, dice que el espíritu vuelve a Dios.</w:t>
      </w:r>
    </w:p>
    <w:p w14:paraId="6B1D8739" w14:textId="77777777" w:rsidR="00F84F96" w:rsidRPr="00F84F96" w:rsidRDefault="00F84F96" w:rsidP="00F84F96">
      <w:pPr>
        <w:rPr>
          <w:b/>
          <w:bCs/>
          <w:lang w:val="es-CR"/>
        </w:rPr>
      </w:pPr>
      <w:r w:rsidRPr="00F84F96">
        <w:rPr>
          <w:b/>
          <w:bCs/>
          <w:lang w:val="es-CR"/>
        </w:rPr>
        <w:t>Eclesiastés 3:19-20</w:t>
      </w:r>
    </w:p>
    <w:p w14:paraId="66D992FC" w14:textId="77777777" w:rsidR="00F84F96" w:rsidRPr="00F84F96" w:rsidRDefault="00F84F96" w:rsidP="00F84F96">
      <w:pPr>
        <w:rPr>
          <w:b/>
          <w:bCs/>
          <w:lang w:val="es-CR"/>
        </w:rPr>
      </w:pPr>
      <w:r w:rsidRPr="00F84F96">
        <w:rPr>
          <w:b/>
          <w:bCs/>
          <w:lang w:val="es-CR"/>
        </w:rPr>
        <w:t>“Porque la suerte de los hijos de la humanidad y la suerte de los animales es la misma: como mueren unos, así mueren los otros; y todos tienen un mismo aliento, de modo que el hombre no tiene superioridad alguna sobre los animales, porque todo es vanidad. Todos van al mismo lugar. Todos han llegado a ser del polvo, y todos vuelven al polvo.”</w:t>
      </w:r>
    </w:p>
    <w:p w14:paraId="43E8C25C" w14:textId="77777777" w:rsidR="00F84F96" w:rsidRPr="00F84F96" w:rsidRDefault="00F84F96" w:rsidP="00F84F96">
      <w:pPr>
        <w:rPr>
          <w:b/>
          <w:bCs/>
          <w:lang w:val="es-CR"/>
        </w:rPr>
      </w:pPr>
      <w:r w:rsidRPr="00F84F96">
        <w:rPr>
          <w:rFonts w:ascii="Segoe UI Emoji" w:hAnsi="Segoe UI Emoji" w:cs="Segoe UI Emoji"/>
          <w:b/>
          <w:bCs/>
        </w:rPr>
        <w:t>📌</w:t>
      </w:r>
      <w:r w:rsidRPr="00F84F96">
        <w:rPr>
          <w:b/>
          <w:bCs/>
          <w:lang w:val="es-CR"/>
        </w:rPr>
        <w:t xml:space="preserve"> Punto: El autor compara la muerte física de hombres y animales, no su destino eterno. En el versículo 21 plantea la diferencia del espíritu humano, reconociendo una posible superioridad.</w:t>
      </w:r>
    </w:p>
    <w:p w14:paraId="53752414" w14:textId="77777777" w:rsidR="00F84F96" w:rsidRPr="00F84F96" w:rsidRDefault="00F84F96" w:rsidP="00F84F96">
      <w:pPr>
        <w:rPr>
          <w:b/>
          <w:bCs/>
          <w:lang w:val="es-CR"/>
        </w:rPr>
      </w:pPr>
      <w:r w:rsidRPr="00F84F96">
        <w:rPr>
          <w:b/>
          <w:bCs/>
          <w:lang w:val="es-CR"/>
        </w:rPr>
        <w:t>Eclesiastés 12:7</w:t>
      </w:r>
    </w:p>
    <w:p w14:paraId="4FF5F93E" w14:textId="77777777" w:rsidR="00F84F96" w:rsidRPr="00F84F96" w:rsidRDefault="00F84F96" w:rsidP="00F84F96">
      <w:pPr>
        <w:rPr>
          <w:b/>
          <w:bCs/>
          <w:lang w:val="es-CR"/>
        </w:rPr>
      </w:pPr>
      <w:r w:rsidRPr="00F84F96">
        <w:rPr>
          <w:b/>
          <w:bCs/>
          <w:lang w:val="es-CR"/>
        </w:rPr>
        <w:t>“Entonces el polvo vuelve a la tierra, como era, y el espíritu vuelve a Dios, quien lo dio.”</w:t>
      </w:r>
    </w:p>
    <w:p w14:paraId="2A67A188" w14:textId="77777777" w:rsidR="00F84F96" w:rsidRPr="00F84F96" w:rsidRDefault="00F84F96" w:rsidP="00F84F96">
      <w:pPr>
        <w:rPr>
          <w:b/>
          <w:bCs/>
          <w:lang w:val="es-CR"/>
        </w:rPr>
      </w:pPr>
      <w:r w:rsidRPr="00F84F96">
        <w:rPr>
          <w:rFonts w:ascii="Segoe UI Emoji" w:hAnsi="Segoe UI Emoji" w:cs="Segoe UI Emoji"/>
          <w:b/>
          <w:bCs/>
        </w:rPr>
        <w:t>📌</w:t>
      </w:r>
      <w:r w:rsidRPr="00F84F96">
        <w:rPr>
          <w:b/>
          <w:bCs/>
          <w:lang w:val="es-CR"/>
        </w:rPr>
        <w:t xml:space="preserve"> Punto: Si Dios recoge el espíritu, implica que conserva la identidad de la persona para la resurrección. El versículo no dice que el espíritu se extinga, sino que vuelve a Dios.</w:t>
      </w:r>
    </w:p>
    <w:p w14:paraId="64ACA85C" w14:textId="77777777" w:rsidR="00F84F96" w:rsidRPr="00F84F96" w:rsidRDefault="00F84F96" w:rsidP="00F84F96">
      <w:pPr>
        <w:rPr>
          <w:b/>
          <w:bCs/>
          <w:lang w:val="es-CR"/>
        </w:rPr>
      </w:pPr>
      <w:r w:rsidRPr="00F84F96">
        <w:rPr>
          <w:b/>
          <w:bCs/>
          <w:lang w:val="es-CR"/>
        </w:rPr>
        <w:t>Salmo 146:4</w:t>
      </w:r>
    </w:p>
    <w:p w14:paraId="4EC3B5FA" w14:textId="77777777" w:rsidR="00F84F96" w:rsidRPr="00F84F96" w:rsidRDefault="00F84F96" w:rsidP="00F84F96">
      <w:pPr>
        <w:rPr>
          <w:b/>
          <w:bCs/>
          <w:lang w:val="es-CR"/>
        </w:rPr>
      </w:pPr>
      <w:r w:rsidRPr="00F84F96">
        <w:rPr>
          <w:b/>
          <w:bCs/>
          <w:lang w:val="es-CR"/>
        </w:rPr>
        <w:t>“Su espíritu sale, él vuelve a la tierra; en ese día perecen sus pensamientos.”</w:t>
      </w:r>
    </w:p>
    <w:p w14:paraId="45290885" w14:textId="77777777" w:rsidR="00F84F96" w:rsidRPr="00F84F96" w:rsidRDefault="00F84F96" w:rsidP="00F84F96">
      <w:pPr>
        <w:rPr>
          <w:b/>
          <w:bCs/>
          <w:lang w:val="es-CR"/>
        </w:rPr>
      </w:pPr>
      <w:r w:rsidRPr="00F84F96">
        <w:rPr>
          <w:rFonts w:ascii="Segoe UI Emoji" w:hAnsi="Segoe UI Emoji" w:cs="Segoe UI Emoji"/>
          <w:b/>
          <w:bCs/>
        </w:rPr>
        <w:t>📌</w:t>
      </w:r>
      <w:r w:rsidRPr="00F84F96">
        <w:rPr>
          <w:b/>
          <w:bCs/>
          <w:lang w:val="es-CR"/>
        </w:rPr>
        <w:t xml:space="preserve"> Punto: Aquí los ‘pensamientos’ que perecen son planes y proyectos terrenales. No significa que la persona deje de existir para Dios. Salmo 16:10 muestra almas clamando después de la muerte.</w:t>
      </w:r>
    </w:p>
    <w:p w14:paraId="5238A1D8" w14:textId="77777777" w:rsidR="00F84F96" w:rsidRPr="00F84F96" w:rsidRDefault="00F84F96" w:rsidP="00F84F96">
      <w:pPr>
        <w:rPr>
          <w:b/>
          <w:bCs/>
          <w:lang w:val="es-CR"/>
        </w:rPr>
      </w:pPr>
      <w:r w:rsidRPr="00F84F96">
        <w:rPr>
          <w:b/>
          <w:bCs/>
          <w:lang w:val="es-CR"/>
        </w:rPr>
        <w:lastRenderedPageBreak/>
        <w:t>Génesis 3:19</w:t>
      </w:r>
    </w:p>
    <w:p w14:paraId="61A5B8E7" w14:textId="77777777" w:rsidR="00F84F96" w:rsidRPr="00F84F96" w:rsidRDefault="00F84F96" w:rsidP="00F84F96">
      <w:pPr>
        <w:rPr>
          <w:b/>
          <w:bCs/>
          <w:lang w:val="es-CR"/>
        </w:rPr>
      </w:pPr>
      <w:r w:rsidRPr="00F84F96">
        <w:rPr>
          <w:b/>
          <w:bCs/>
          <w:lang w:val="es-CR"/>
        </w:rPr>
        <w:t>“Con el sudor de tu rostro comerás pan hasta que vuelvas a la tierra, porque de ella fuiste tomado. Porque polvo eres y al polvo volverás.”</w:t>
      </w:r>
    </w:p>
    <w:p w14:paraId="2DB3632A" w14:textId="77777777" w:rsidR="00F84F96" w:rsidRPr="00F84F96" w:rsidRDefault="00F84F96" w:rsidP="00F84F96">
      <w:pPr>
        <w:rPr>
          <w:b/>
          <w:bCs/>
          <w:lang w:val="es-CR"/>
        </w:rPr>
      </w:pPr>
      <w:r w:rsidRPr="00F84F96">
        <w:rPr>
          <w:rFonts w:ascii="Segoe UI Emoji" w:hAnsi="Segoe UI Emoji" w:cs="Segoe UI Emoji"/>
          <w:b/>
          <w:bCs/>
        </w:rPr>
        <w:t>📌</w:t>
      </w:r>
      <w:r w:rsidRPr="00F84F96">
        <w:rPr>
          <w:b/>
          <w:bCs/>
          <w:lang w:val="es-CR"/>
        </w:rPr>
        <w:t xml:space="preserve"> Punto: Describe el destino del cuerpo físico, </w:t>
      </w:r>
      <w:proofErr w:type="gramStart"/>
      <w:r w:rsidRPr="00F84F96">
        <w:rPr>
          <w:b/>
          <w:bCs/>
          <w:lang w:val="es-CR"/>
        </w:rPr>
        <w:t>no</w:t>
      </w:r>
      <w:proofErr w:type="gramEnd"/>
      <w:r w:rsidRPr="00F84F96">
        <w:rPr>
          <w:b/>
          <w:bCs/>
          <w:lang w:val="es-CR"/>
        </w:rPr>
        <w:t xml:space="preserve"> del espíritu. El cuerpo vuelve al polvo, pero el espíritu, según Eclesiastés 12:7, vuelve a Dios.</w:t>
      </w:r>
    </w:p>
    <w:p w14:paraId="5C5B93EE" w14:textId="77777777" w:rsidR="00DC0A33" w:rsidRDefault="00DC0A33" w:rsidP="00BD40E6">
      <w:pPr>
        <w:rPr>
          <w:b/>
          <w:bCs/>
          <w:lang w:val="es-CR"/>
        </w:rPr>
      </w:pPr>
    </w:p>
    <w:p w14:paraId="0308CABA" w14:textId="77777777" w:rsidR="00DC0A33" w:rsidRDefault="00DC0A33" w:rsidP="00BD40E6">
      <w:pPr>
        <w:rPr>
          <w:b/>
          <w:bCs/>
          <w:lang w:val="es-CR"/>
        </w:rPr>
      </w:pPr>
    </w:p>
    <w:p w14:paraId="12F1872F" w14:textId="44F9C3EE" w:rsidR="00DC0A33" w:rsidRDefault="00F84F96" w:rsidP="00BD40E6">
      <w:pPr>
        <w:rPr>
          <w:b/>
          <w:bCs/>
          <w:lang w:val="es-CR"/>
        </w:rPr>
      </w:pPr>
      <w:r>
        <w:rPr>
          <w:b/>
          <w:bCs/>
          <w:lang w:val="es-CR"/>
        </w:rPr>
        <w:t>Y ahora………………….</w:t>
      </w:r>
    </w:p>
    <w:p w14:paraId="4ADAF25F" w14:textId="77777777" w:rsidR="00DC0A33" w:rsidRPr="00BD40E6" w:rsidRDefault="00DC0A33" w:rsidP="00BD40E6">
      <w:pPr>
        <w:rPr>
          <w:b/>
          <w:bCs/>
          <w:lang w:val="es-CR"/>
        </w:rPr>
      </w:pPr>
    </w:p>
    <w:p w14:paraId="7354B263" w14:textId="77777777" w:rsidR="00BD40E6" w:rsidRPr="00341872" w:rsidRDefault="00BD40E6" w:rsidP="00BD40E6">
      <w:pPr>
        <w:spacing w:after="160" w:line="278" w:lineRule="auto"/>
        <w:rPr>
          <w:b/>
          <w:bCs/>
          <w:lang w:val="es-CR"/>
        </w:rPr>
      </w:pPr>
      <w:r w:rsidRPr="00341872">
        <w:rPr>
          <w:b/>
          <w:bCs/>
          <w:lang w:val="es-CR"/>
        </w:rPr>
        <w:t>Pasajes clave en la TNM</w:t>
      </w:r>
    </w:p>
    <w:p w14:paraId="134C7B4D" w14:textId="77777777" w:rsidR="00BD40E6" w:rsidRPr="00341872" w:rsidRDefault="00BD40E6" w:rsidP="00BD40E6">
      <w:pPr>
        <w:spacing w:after="160" w:line="278" w:lineRule="auto"/>
        <w:rPr>
          <w:b/>
          <w:bCs/>
          <w:lang w:val="es-CR"/>
        </w:rPr>
      </w:pPr>
      <w:r w:rsidRPr="00341872">
        <w:rPr>
          <w:b/>
          <w:bCs/>
          <w:lang w:val="es-CR"/>
        </w:rPr>
        <w:t>1. Mateo 16:26</w:t>
      </w:r>
    </w:p>
    <w:p w14:paraId="7822EBD9" w14:textId="77777777" w:rsidR="00BD40E6" w:rsidRPr="00341872" w:rsidRDefault="00BD40E6" w:rsidP="00BD40E6">
      <w:pPr>
        <w:spacing w:after="160" w:line="278" w:lineRule="auto"/>
        <w:rPr>
          <w:b/>
          <w:bCs/>
          <w:lang w:val="es-CR"/>
        </w:rPr>
      </w:pPr>
      <w:r w:rsidRPr="00341872">
        <w:rPr>
          <w:b/>
          <w:bCs/>
          <w:lang w:val="es-CR"/>
        </w:rPr>
        <w:t>“Porque, ¿de qué provecho será para un hombre ganar el mundo entero si pierde su alma? O, ¿qué dará un hombre a cambio de su alma?”</w:t>
      </w:r>
      <w:r w:rsidRPr="00341872">
        <w:rPr>
          <w:b/>
          <w:bCs/>
          <w:lang w:val="es-CR"/>
        </w:rPr>
        <w:br/>
      </w:r>
      <w:r w:rsidRPr="00341872">
        <w:rPr>
          <w:rFonts w:ascii="Segoe UI Emoji" w:hAnsi="Segoe UI Emoji" w:cs="Segoe UI Emoji"/>
          <w:b/>
          <w:bCs/>
        </w:rPr>
        <w:t>📌</w:t>
      </w:r>
      <w:r w:rsidRPr="00341872">
        <w:rPr>
          <w:b/>
          <w:bCs/>
          <w:lang w:val="es-CR"/>
        </w:rPr>
        <w:t xml:space="preserve"> Punto: Jesús coloca el valor del alma por encima de todo lo material, como algo que puede perderse o rescatarse, lo que implica continuidad más allá de la muerte física.</w:t>
      </w:r>
    </w:p>
    <w:p w14:paraId="6EBECA7B" w14:textId="77777777" w:rsidR="00BD40E6" w:rsidRPr="00341872" w:rsidRDefault="00000000" w:rsidP="00BD40E6">
      <w:pPr>
        <w:spacing w:after="160" w:line="278" w:lineRule="auto"/>
        <w:rPr>
          <w:b/>
          <w:bCs/>
        </w:rPr>
      </w:pPr>
      <w:r>
        <w:rPr>
          <w:b/>
          <w:bCs/>
        </w:rPr>
        <w:pict w14:anchorId="6FF3EE49">
          <v:rect id="_x0000_i1025" style="width:0;height:1.5pt" o:hralign="center" o:hrstd="t" o:hr="t" fillcolor="#a0a0a0" stroked="f"/>
        </w:pict>
      </w:r>
    </w:p>
    <w:p w14:paraId="286ACB31" w14:textId="77777777" w:rsidR="00BD40E6" w:rsidRPr="00341872" w:rsidRDefault="00BD40E6" w:rsidP="00BD40E6">
      <w:pPr>
        <w:spacing w:after="160" w:line="278" w:lineRule="auto"/>
        <w:rPr>
          <w:b/>
          <w:bCs/>
          <w:lang w:val="es-CR"/>
        </w:rPr>
      </w:pPr>
      <w:r w:rsidRPr="00341872">
        <w:rPr>
          <w:b/>
          <w:bCs/>
          <w:lang w:val="es-CR"/>
        </w:rPr>
        <w:t>2. Mateo 10:28</w:t>
      </w:r>
    </w:p>
    <w:p w14:paraId="2401F00B" w14:textId="77777777" w:rsidR="00BD40E6" w:rsidRPr="00341872" w:rsidRDefault="00BD40E6" w:rsidP="00BD40E6">
      <w:pPr>
        <w:spacing w:after="160" w:line="278" w:lineRule="auto"/>
        <w:rPr>
          <w:b/>
          <w:bCs/>
          <w:lang w:val="es-CR"/>
        </w:rPr>
      </w:pPr>
      <w:r w:rsidRPr="00341872">
        <w:rPr>
          <w:b/>
          <w:bCs/>
          <w:lang w:val="es-CR"/>
        </w:rPr>
        <w:t xml:space="preserve">“Y no teman a los que matan el </w:t>
      </w:r>
      <w:proofErr w:type="gramStart"/>
      <w:r w:rsidRPr="00341872">
        <w:rPr>
          <w:b/>
          <w:bCs/>
          <w:lang w:val="es-CR"/>
        </w:rPr>
        <w:t>cuerpo</w:t>
      </w:r>
      <w:proofErr w:type="gramEnd"/>
      <w:r w:rsidRPr="00341872">
        <w:rPr>
          <w:b/>
          <w:bCs/>
          <w:lang w:val="es-CR"/>
        </w:rPr>
        <w:t xml:space="preserve"> pero no pueden matar el alma; más bien teman al que puede destruir tanto el alma como el cuerpo en la Gehena.”</w:t>
      </w:r>
      <w:r w:rsidRPr="00341872">
        <w:rPr>
          <w:b/>
          <w:bCs/>
          <w:lang w:val="es-CR"/>
        </w:rPr>
        <w:br/>
      </w:r>
      <w:r w:rsidRPr="00341872">
        <w:rPr>
          <w:rFonts w:ascii="Segoe UI Emoji" w:hAnsi="Segoe UI Emoji" w:cs="Segoe UI Emoji"/>
          <w:b/>
          <w:bCs/>
        </w:rPr>
        <w:t>📌</w:t>
      </w:r>
      <w:r w:rsidRPr="00341872">
        <w:rPr>
          <w:b/>
          <w:bCs/>
          <w:lang w:val="es-CR"/>
        </w:rPr>
        <w:t xml:space="preserve"> Punto: Jesús distingue entre cuerpo y alma, diciendo que el cuerpo puede morir mientras el alma permanece. Esto refuta que el alma sea simplemente la vida física.</w:t>
      </w:r>
    </w:p>
    <w:p w14:paraId="79629648" w14:textId="77777777" w:rsidR="00BD40E6" w:rsidRPr="00341872" w:rsidRDefault="00000000" w:rsidP="00BD40E6">
      <w:pPr>
        <w:spacing w:after="160" w:line="278" w:lineRule="auto"/>
        <w:rPr>
          <w:b/>
          <w:bCs/>
        </w:rPr>
      </w:pPr>
      <w:r>
        <w:rPr>
          <w:b/>
          <w:bCs/>
        </w:rPr>
        <w:pict w14:anchorId="7C094F6A">
          <v:rect id="_x0000_i1026" style="width:0;height:1.5pt" o:hralign="center" o:hrstd="t" o:hr="t" fillcolor="#a0a0a0" stroked="f"/>
        </w:pict>
      </w:r>
    </w:p>
    <w:p w14:paraId="562C4283" w14:textId="7EE1261F" w:rsidR="00BD40E6" w:rsidRPr="00341872" w:rsidRDefault="00BD40E6" w:rsidP="00BD40E6">
      <w:pPr>
        <w:spacing w:after="160" w:line="278" w:lineRule="auto"/>
        <w:rPr>
          <w:b/>
          <w:bCs/>
          <w:lang w:val="es-CR"/>
        </w:rPr>
      </w:pPr>
      <w:r w:rsidRPr="00341872">
        <w:rPr>
          <w:b/>
          <w:bCs/>
          <w:lang w:val="es-CR"/>
        </w:rPr>
        <w:t>3.</w:t>
      </w:r>
      <w:r>
        <w:rPr>
          <w:b/>
          <w:bCs/>
          <w:lang w:val="es-CR"/>
        </w:rPr>
        <w:t xml:space="preserve"> </w:t>
      </w:r>
      <w:r w:rsidRPr="00341872">
        <w:rPr>
          <w:b/>
          <w:bCs/>
          <w:lang w:val="es-CR"/>
        </w:rPr>
        <w:t>Apocalipsis 6:9-10</w:t>
      </w:r>
    </w:p>
    <w:p w14:paraId="7B008D41" w14:textId="77777777" w:rsidR="00BD40E6" w:rsidRPr="00341872" w:rsidRDefault="00BD40E6" w:rsidP="00BD40E6">
      <w:pPr>
        <w:spacing w:after="160" w:line="278" w:lineRule="auto"/>
        <w:rPr>
          <w:b/>
          <w:bCs/>
          <w:lang w:val="es-CR"/>
        </w:rPr>
      </w:pPr>
      <w:r w:rsidRPr="00341872">
        <w:rPr>
          <w:b/>
          <w:bCs/>
          <w:lang w:val="es-CR"/>
        </w:rPr>
        <w:t>“Vi debajo del altar las almas de los que habían sido muertos por causa de la palabra de Dios… y clamaban con voz fuerte: ‘¡Hasta cuándo, Soberano Señor…!’”</w:t>
      </w:r>
      <w:r w:rsidRPr="00341872">
        <w:rPr>
          <w:b/>
          <w:bCs/>
          <w:lang w:val="es-CR"/>
        </w:rPr>
        <w:br/>
      </w:r>
      <w:r w:rsidRPr="00341872">
        <w:rPr>
          <w:rFonts w:ascii="Segoe UI Emoji" w:hAnsi="Segoe UI Emoji" w:cs="Segoe UI Emoji"/>
          <w:b/>
          <w:bCs/>
        </w:rPr>
        <w:t>📌</w:t>
      </w:r>
      <w:r w:rsidRPr="00341872">
        <w:rPr>
          <w:b/>
          <w:bCs/>
          <w:lang w:val="es-CR"/>
        </w:rPr>
        <w:t xml:space="preserve"> Punto: Estas “almas” de personas muertas siguen conscientes y hablando, lo que contradice su idea de inconsciencia total tras la muerte.</w:t>
      </w:r>
    </w:p>
    <w:p w14:paraId="5F37E581" w14:textId="77777777" w:rsidR="00BD40E6" w:rsidRPr="00341872" w:rsidRDefault="00000000" w:rsidP="00BD40E6">
      <w:pPr>
        <w:spacing w:after="160" w:line="278" w:lineRule="auto"/>
        <w:rPr>
          <w:b/>
          <w:bCs/>
        </w:rPr>
      </w:pPr>
      <w:r>
        <w:rPr>
          <w:b/>
          <w:bCs/>
        </w:rPr>
        <w:pict w14:anchorId="0C38A11A">
          <v:rect id="_x0000_i1027" style="width:0;height:1.5pt" o:hralign="center" o:hrstd="t" o:hr="t" fillcolor="#a0a0a0" stroked="f"/>
        </w:pict>
      </w:r>
    </w:p>
    <w:p w14:paraId="7E6C7F78" w14:textId="77777777" w:rsidR="00BD40E6" w:rsidRPr="00341872" w:rsidRDefault="00BD40E6" w:rsidP="00BD40E6">
      <w:pPr>
        <w:spacing w:after="160" w:line="278" w:lineRule="auto"/>
        <w:rPr>
          <w:b/>
          <w:bCs/>
          <w:lang w:val="es-CR"/>
        </w:rPr>
      </w:pPr>
      <w:r w:rsidRPr="00341872">
        <w:rPr>
          <w:b/>
          <w:bCs/>
          <w:lang w:val="es-CR"/>
        </w:rPr>
        <w:t>4. Filipenses 1:23</w:t>
      </w:r>
    </w:p>
    <w:p w14:paraId="2363173B" w14:textId="77777777" w:rsidR="00BD40E6" w:rsidRPr="00F55CE1" w:rsidRDefault="00BD40E6" w:rsidP="00BD40E6">
      <w:pPr>
        <w:spacing w:after="160" w:line="278" w:lineRule="auto"/>
        <w:rPr>
          <w:b/>
          <w:bCs/>
          <w:lang w:val="es-CR"/>
        </w:rPr>
      </w:pPr>
      <w:r w:rsidRPr="00341872">
        <w:rPr>
          <w:b/>
          <w:bCs/>
          <w:lang w:val="es-CR"/>
        </w:rPr>
        <w:t>“Estoy bajo presión de estas dos cosas: por un lado, tengo el deseo de partir y estar con Cristo, lo cual, de hecho, es mucho mejor.”</w:t>
      </w:r>
      <w:r w:rsidRPr="00341872">
        <w:rPr>
          <w:b/>
          <w:bCs/>
          <w:lang w:val="es-CR"/>
        </w:rPr>
        <w:br/>
      </w:r>
      <w:r w:rsidRPr="00341872">
        <w:rPr>
          <w:rFonts w:ascii="Segoe UI Emoji" w:hAnsi="Segoe UI Emoji" w:cs="Segoe UI Emoji"/>
          <w:b/>
          <w:bCs/>
        </w:rPr>
        <w:lastRenderedPageBreak/>
        <w:t>📌</w:t>
      </w:r>
      <w:r w:rsidRPr="00341872">
        <w:rPr>
          <w:b/>
          <w:bCs/>
          <w:lang w:val="es-CR"/>
        </w:rPr>
        <w:t xml:space="preserve"> Punto: Pablo espera que al morir estaría con Cristo, no en inexistencia. </w:t>
      </w:r>
      <w:r w:rsidRPr="00F55CE1">
        <w:rPr>
          <w:b/>
          <w:bCs/>
          <w:lang w:val="es-CR"/>
        </w:rPr>
        <w:t>Esto sugiere que el alma/espíritu sigue existiendo.</w:t>
      </w:r>
    </w:p>
    <w:p w14:paraId="6CC6DA2F" w14:textId="77777777" w:rsidR="00BD40E6" w:rsidRPr="00F55CE1" w:rsidRDefault="00BD40E6" w:rsidP="00BD40E6">
      <w:pPr>
        <w:spacing w:after="160" w:line="278" w:lineRule="auto"/>
        <w:rPr>
          <w:b/>
          <w:bCs/>
          <w:lang w:val="es-CR"/>
        </w:rPr>
      </w:pPr>
    </w:p>
    <w:p w14:paraId="36BC0582" w14:textId="77777777" w:rsidR="00BD40E6" w:rsidRDefault="00BD40E6" w:rsidP="00BD40E6">
      <w:pPr>
        <w:spacing w:after="160" w:line="278" w:lineRule="auto"/>
        <w:rPr>
          <w:b/>
          <w:bCs/>
          <w:lang w:val="es-CR"/>
        </w:rPr>
      </w:pPr>
    </w:p>
    <w:p w14:paraId="662C2936" w14:textId="77777777" w:rsidR="00BD40E6" w:rsidRPr="00341872" w:rsidRDefault="00BD40E6" w:rsidP="00BD40E6">
      <w:pPr>
        <w:spacing w:after="160" w:line="278" w:lineRule="auto"/>
        <w:rPr>
          <w:b/>
          <w:bCs/>
          <w:lang w:val="es-CR"/>
        </w:rPr>
      </w:pPr>
      <w:r w:rsidRPr="00341872">
        <w:rPr>
          <w:b/>
          <w:bCs/>
          <w:lang w:val="es-CR"/>
        </w:rPr>
        <w:t>5. 1 Tesalonicenses 5:23</w:t>
      </w:r>
    </w:p>
    <w:p w14:paraId="475F869D" w14:textId="4735E66A" w:rsidR="00BD40E6" w:rsidRPr="00341872" w:rsidRDefault="00BD40E6" w:rsidP="00BD40E6">
      <w:pPr>
        <w:spacing w:after="160" w:line="278" w:lineRule="auto"/>
        <w:rPr>
          <w:b/>
          <w:bCs/>
          <w:lang w:val="es-CR"/>
        </w:rPr>
      </w:pPr>
      <w:r w:rsidRPr="00341872">
        <w:rPr>
          <w:b/>
          <w:bCs/>
          <w:lang w:val="es-CR"/>
        </w:rPr>
        <w:t>“Que el mismo Dios de paz los santifique por completo. Y que el espíritu, el alma y el cuerpo de ustedes sean guardados…”</w:t>
      </w:r>
      <w:r w:rsidRPr="00341872">
        <w:rPr>
          <w:b/>
          <w:bCs/>
          <w:lang w:val="es-CR"/>
        </w:rPr>
        <w:br/>
      </w:r>
      <w:r w:rsidRPr="00341872">
        <w:rPr>
          <w:rFonts w:ascii="Segoe UI Emoji" w:hAnsi="Segoe UI Emoji" w:cs="Segoe UI Emoji"/>
          <w:b/>
          <w:bCs/>
        </w:rPr>
        <w:t>📌</w:t>
      </w:r>
      <w:r w:rsidRPr="00341872">
        <w:rPr>
          <w:b/>
          <w:bCs/>
          <w:lang w:val="es-CR"/>
        </w:rPr>
        <w:t xml:space="preserve"> Punto: Pablo menciona alma y espíritu como realidades distintas, reforzando</w:t>
      </w:r>
    </w:p>
    <w:p w14:paraId="2B7EF6FF" w14:textId="77777777" w:rsidR="00BD40E6" w:rsidRPr="00341872" w:rsidRDefault="00000000" w:rsidP="00BD40E6">
      <w:pPr>
        <w:spacing w:after="160" w:line="278" w:lineRule="auto"/>
        <w:rPr>
          <w:b/>
          <w:bCs/>
        </w:rPr>
      </w:pPr>
      <w:r>
        <w:rPr>
          <w:b/>
          <w:bCs/>
        </w:rPr>
        <w:pict w14:anchorId="73892534">
          <v:rect id="_x0000_i1028" style="width:0;height:1.5pt" o:hralign="center" o:hrstd="t" o:hr="t" fillcolor="#a0a0a0" stroked="f"/>
        </w:pict>
      </w:r>
    </w:p>
    <w:p w14:paraId="6B727F68" w14:textId="4605AD62" w:rsidR="00BD40E6" w:rsidRPr="00BD40E6" w:rsidRDefault="00BD40E6" w:rsidP="00BD40E6">
      <w:pPr>
        <w:spacing w:after="160" w:line="278" w:lineRule="auto"/>
        <w:rPr>
          <w:b/>
          <w:bCs/>
          <w:lang w:val="es-CR"/>
        </w:rPr>
      </w:pPr>
      <w:r>
        <w:rPr>
          <w:b/>
          <w:bCs/>
          <w:lang w:val="es-CR"/>
        </w:rPr>
        <w:t xml:space="preserve">6. </w:t>
      </w:r>
      <w:r w:rsidRPr="00BD40E6">
        <w:rPr>
          <w:b/>
          <w:bCs/>
          <w:lang w:val="es-CR"/>
        </w:rPr>
        <w:t>Lucas 23:46</w:t>
      </w:r>
    </w:p>
    <w:p w14:paraId="228E9BEA" w14:textId="77777777" w:rsidR="00BD40E6" w:rsidRPr="00BD40E6" w:rsidRDefault="00BD40E6" w:rsidP="00BD40E6">
      <w:pPr>
        <w:spacing w:after="160" w:line="278" w:lineRule="auto"/>
        <w:rPr>
          <w:b/>
          <w:bCs/>
          <w:lang w:val="es-CR"/>
        </w:rPr>
      </w:pPr>
      <w:r w:rsidRPr="00BD40E6">
        <w:rPr>
          <w:b/>
          <w:bCs/>
          <w:lang w:val="es-CR"/>
        </w:rPr>
        <w:t>“Entonces Jesús gritó con voz fuerte: ‘Padre, en tus manos encomiendo mi espíritu’. Cuando dijo esto, exhaló el último suspiro.”</w:t>
      </w:r>
      <w:r w:rsidRPr="00BD40E6">
        <w:rPr>
          <w:b/>
          <w:bCs/>
          <w:lang w:val="es-CR"/>
        </w:rPr>
        <w:br/>
      </w:r>
      <w:r w:rsidRPr="00BD40E6">
        <w:rPr>
          <w:rFonts w:ascii="Segoe UI Emoji" w:hAnsi="Segoe UI Emoji" w:cs="Segoe UI Emoji"/>
          <w:b/>
          <w:bCs/>
          <w:lang w:val="es-CR"/>
        </w:rPr>
        <w:t>📌</w:t>
      </w:r>
      <w:r w:rsidRPr="00BD40E6">
        <w:rPr>
          <w:b/>
          <w:bCs/>
          <w:lang w:val="es-CR"/>
        </w:rPr>
        <w:t xml:space="preserve"> Punto: Jesús habla de “mi espíritu” como algo personal y valioso que puede confiar al Padre para ser devuelto. Esto contradice la idea TJ de que el espíritu es solo energía impersonal. El verbo “encomendar” implica continuidad y recuperación posterior.</w:t>
      </w:r>
    </w:p>
    <w:p w14:paraId="54001F79" w14:textId="77777777" w:rsidR="00BD40E6" w:rsidRPr="00BD40E6" w:rsidRDefault="00000000" w:rsidP="00BD40E6">
      <w:pPr>
        <w:spacing w:after="160" w:line="278" w:lineRule="auto"/>
        <w:rPr>
          <w:b/>
          <w:bCs/>
          <w:lang w:val="es-CR"/>
        </w:rPr>
      </w:pPr>
      <w:r>
        <w:rPr>
          <w:b/>
          <w:bCs/>
          <w:lang w:val="es-CR"/>
        </w:rPr>
        <w:pict w14:anchorId="10C51338">
          <v:rect id="_x0000_i1029" style="width:0;height:1.5pt" o:hralign="center" o:hrstd="t" o:hr="t" fillcolor="#a0a0a0" stroked="f"/>
        </w:pict>
      </w:r>
    </w:p>
    <w:p w14:paraId="23C43907" w14:textId="51F8B605" w:rsidR="00BD40E6" w:rsidRPr="00BD40E6" w:rsidRDefault="00BD40E6" w:rsidP="00BD40E6">
      <w:pPr>
        <w:spacing w:after="160" w:line="278" w:lineRule="auto"/>
        <w:rPr>
          <w:b/>
          <w:bCs/>
          <w:lang w:val="es-CR"/>
        </w:rPr>
      </w:pPr>
      <w:r>
        <w:rPr>
          <w:b/>
          <w:bCs/>
          <w:lang w:val="es-CR"/>
        </w:rPr>
        <w:t xml:space="preserve">7. </w:t>
      </w:r>
      <w:r w:rsidRPr="00BD40E6">
        <w:rPr>
          <w:b/>
          <w:bCs/>
          <w:lang w:val="es-CR"/>
        </w:rPr>
        <w:t>Hechos 2:27, 31</w:t>
      </w:r>
    </w:p>
    <w:p w14:paraId="39CC93BD" w14:textId="77777777" w:rsidR="00BD40E6" w:rsidRPr="00BD40E6" w:rsidRDefault="00BD40E6" w:rsidP="00BD40E6">
      <w:pPr>
        <w:spacing w:after="160" w:line="278" w:lineRule="auto"/>
        <w:rPr>
          <w:b/>
          <w:bCs/>
          <w:lang w:val="es-CR"/>
        </w:rPr>
      </w:pPr>
      <w:r w:rsidRPr="00BD40E6">
        <w:rPr>
          <w:b/>
          <w:bCs/>
          <w:lang w:val="es-CR"/>
        </w:rPr>
        <w:t>“Porque no dejarás mi alma en la Tumba ni permitirás que el que te es leal vea corrupción… Él habló de la resurrección del Cristo, que ni fue abandonado en la Tumba ni su carne vio corrupción.”</w:t>
      </w:r>
      <w:r w:rsidRPr="00BD40E6">
        <w:rPr>
          <w:b/>
          <w:bCs/>
          <w:lang w:val="es-CR"/>
        </w:rPr>
        <w:br/>
      </w:r>
      <w:r w:rsidRPr="00BD40E6">
        <w:rPr>
          <w:rFonts w:ascii="Segoe UI Emoji" w:hAnsi="Segoe UI Emoji" w:cs="Segoe UI Emoji"/>
          <w:b/>
          <w:bCs/>
          <w:lang w:val="es-CR"/>
        </w:rPr>
        <w:t>📌</w:t>
      </w:r>
      <w:r w:rsidRPr="00BD40E6">
        <w:rPr>
          <w:b/>
          <w:bCs/>
          <w:lang w:val="es-CR"/>
        </w:rPr>
        <w:t xml:space="preserve"> Punto: El alma de Jesús estuvo en la Tumba (Hades/</w:t>
      </w:r>
      <w:proofErr w:type="spellStart"/>
      <w:r w:rsidRPr="00BD40E6">
        <w:rPr>
          <w:b/>
          <w:bCs/>
          <w:lang w:val="es-CR"/>
        </w:rPr>
        <w:t>Seol</w:t>
      </w:r>
      <w:proofErr w:type="spellEnd"/>
      <w:r w:rsidRPr="00BD40E6">
        <w:rPr>
          <w:b/>
          <w:bCs/>
          <w:lang w:val="es-CR"/>
        </w:rPr>
        <w:t>) pero no fue dejada allí, lo que muestra que el alma no dejó de existir. Esto contradice la enseñanza TJ de que el alma desaparece totalmente al morir.</w:t>
      </w:r>
    </w:p>
    <w:p w14:paraId="784C9D76" w14:textId="77777777" w:rsidR="00BD40E6" w:rsidRPr="00BD40E6" w:rsidRDefault="00000000" w:rsidP="00BD40E6">
      <w:pPr>
        <w:spacing w:after="160" w:line="278" w:lineRule="auto"/>
        <w:rPr>
          <w:b/>
          <w:bCs/>
          <w:lang w:val="es-CR"/>
        </w:rPr>
      </w:pPr>
      <w:r>
        <w:rPr>
          <w:b/>
          <w:bCs/>
          <w:lang w:val="es-CR"/>
        </w:rPr>
        <w:pict w14:anchorId="737F0868">
          <v:rect id="_x0000_i1030" style="width:0;height:1.5pt" o:hralign="center" o:hrstd="t" o:hr="t" fillcolor="#a0a0a0" stroked="f"/>
        </w:pict>
      </w:r>
    </w:p>
    <w:p w14:paraId="2E41B5F9" w14:textId="33A18FF7" w:rsidR="00BD40E6" w:rsidRPr="00BD40E6" w:rsidRDefault="00BD40E6" w:rsidP="00BD40E6">
      <w:pPr>
        <w:spacing w:after="160" w:line="278" w:lineRule="auto"/>
        <w:rPr>
          <w:b/>
          <w:bCs/>
          <w:lang w:val="es-CR"/>
        </w:rPr>
      </w:pPr>
      <w:r>
        <w:rPr>
          <w:b/>
          <w:bCs/>
          <w:lang w:val="es-CR"/>
        </w:rPr>
        <w:t xml:space="preserve">8. </w:t>
      </w:r>
      <w:r w:rsidRPr="00BD40E6">
        <w:rPr>
          <w:b/>
          <w:bCs/>
          <w:lang w:val="es-CR"/>
        </w:rPr>
        <w:t>Lucas 23:43</w:t>
      </w:r>
    </w:p>
    <w:p w14:paraId="29EEDFE9" w14:textId="77777777" w:rsidR="00BD40E6" w:rsidRDefault="00BD40E6" w:rsidP="00BD40E6">
      <w:pPr>
        <w:spacing w:after="160" w:line="278" w:lineRule="auto"/>
        <w:rPr>
          <w:b/>
          <w:bCs/>
          <w:lang w:val="es-CR"/>
        </w:rPr>
      </w:pPr>
      <w:r w:rsidRPr="00BD40E6">
        <w:rPr>
          <w:b/>
          <w:bCs/>
          <w:lang w:val="es-CR"/>
        </w:rPr>
        <w:t>“Y él le dijo: ‘De verdad te digo hoy: Estarás conmigo en el paraíso’.”</w:t>
      </w:r>
      <w:r w:rsidRPr="00BD40E6">
        <w:rPr>
          <w:b/>
          <w:bCs/>
          <w:lang w:val="es-CR"/>
        </w:rPr>
        <w:br/>
      </w:r>
      <w:r w:rsidRPr="00BD40E6">
        <w:rPr>
          <w:rFonts w:ascii="Segoe UI Emoji" w:hAnsi="Segoe UI Emoji" w:cs="Segoe UI Emoji"/>
          <w:b/>
          <w:bCs/>
          <w:lang w:val="es-CR"/>
        </w:rPr>
        <w:t>📌</w:t>
      </w:r>
      <w:r w:rsidRPr="00BD40E6">
        <w:rPr>
          <w:b/>
          <w:bCs/>
          <w:lang w:val="es-CR"/>
        </w:rPr>
        <w:t xml:space="preserve"> Punto: Jesús promete al ladrón arrepentido que estaría con Él en el paraíso, implicando continuidad inmediata después de la muerte. Aunque los TJ cambian la puntuación para evitarlo, el griego original respalda la lectura tradicional.</w:t>
      </w:r>
    </w:p>
    <w:p w14:paraId="0F8D3349" w14:textId="77777777" w:rsidR="004F3313" w:rsidRDefault="004F3313" w:rsidP="00BD40E6">
      <w:pPr>
        <w:spacing w:after="160" w:line="278" w:lineRule="auto"/>
        <w:rPr>
          <w:b/>
          <w:bCs/>
          <w:lang w:val="es-CR"/>
        </w:rPr>
      </w:pPr>
    </w:p>
    <w:p w14:paraId="539CB62B" w14:textId="60EE804F" w:rsidR="004F3313" w:rsidRPr="004F3313" w:rsidRDefault="004F3313" w:rsidP="004F3313">
      <w:pPr>
        <w:spacing w:after="160" w:line="278" w:lineRule="auto"/>
        <w:rPr>
          <w:b/>
          <w:bCs/>
          <w:lang w:val="es-CR"/>
        </w:rPr>
      </w:pPr>
      <w:r>
        <w:rPr>
          <w:b/>
          <w:bCs/>
          <w:lang w:val="es-CR"/>
        </w:rPr>
        <w:t xml:space="preserve">9. </w:t>
      </w:r>
      <w:r w:rsidRPr="004F3313">
        <w:rPr>
          <w:b/>
          <w:bCs/>
          <w:lang w:val="es-CR"/>
        </w:rPr>
        <w:t>1 Corintios 3:10-13</w:t>
      </w:r>
    </w:p>
    <w:p w14:paraId="3E0579DF" w14:textId="51DD5EBD" w:rsidR="004F3313" w:rsidRPr="004F3313" w:rsidRDefault="004F3313" w:rsidP="004F3313">
      <w:pPr>
        <w:spacing w:after="160" w:line="278" w:lineRule="auto"/>
        <w:rPr>
          <w:b/>
          <w:bCs/>
          <w:lang w:val="es-CR"/>
        </w:rPr>
      </w:pPr>
      <w:r w:rsidRPr="004F3313">
        <w:rPr>
          <w:b/>
          <w:bCs/>
          <w:lang w:val="es-CR"/>
        </w:rPr>
        <w:t xml:space="preserve">“De acuerdo con la bondad inmerecida de Dios que me fue dada, puse como hábil maestro constructor un fundamento, pero otro está construyendo sobre él. Pero que </w:t>
      </w:r>
      <w:r w:rsidRPr="004F3313">
        <w:rPr>
          <w:b/>
          <w:bCs/>
          <w:lang w:val="es-CR"/>
        </w:rPr>
        <w:lastRenderedPageBreak/>
        <w:t>cada uno tenga cuidado de cómo construye sobre él.</w:t>
      </w:r>
      <w:r w:rsidRPr="004F3313">
        <w:rPr>
          <w:b/>
          <w:bCs/>
          <w:lang w:val="es-CR"/>
        </w:rPr>
        <w:br/>
        <w:t>Porque nadie puede poner otro fundamento distinto del que ya está puesto, que es Jesucristo.</w:t>
      </w:r>
      <w:r w:rsidRPr="004F3313">
        <w:rPr>
          <w:b/>
          <w:bCs/>
          <w:lang w:val="es-CR"/>
        </w:rPr>
        <w:br/>
        <w:t>Ahora bien, si alguien construye sobre este fundamento con oro, plata, piedras preciosas, madera, heno o paja,</w:t>
      </w:r>
      <w:r w:rsidRPr="004F3313">
        <w:rPr>
          <w:b/>
          <w:bCs/>
          <w:lang w:val="es-CR"/>
        </w:rPr>
        <w:br/>
        <w:t>la obra de cada uno será claramente vista, porque el día la mostrará, ya que será revelada por medio de fuego; y el fuego probará qué clase de obra ha hecho cada uno.”.”</w:t>
      </w:r>
      <w:r w:rsidRPr="004F3313">
        <w:rPr>
          <w:b/>
          <w:bCs/>
          <w:lang w:val="es-CR"/>
        </w:rPr>
        <w:br/>
      </w:r>
      <w:r w:rsidRPr="004F3313">
        <w:rPr>
          <w:rFonts w:ascii="Segoe UI Emoji" w:hAnsi="Segoe UI Emoji" w:cs="Segoe UI Emoji"/>
          <w:b/>
          <w:bCs/>
          <w:lang w:val="es-CR"/>
        </w:rPr>
        <w:t>📌</w:t>
      </w:r>
      <w:r w:rsidRPr="004F3313">
        <w:rPr>
          <w:b/>
          <w:bCs/>
          <w:lang w:val="es-CR"/>
        </w:rPr>
        <w:t xml:space="preserve"> Punto: Pablo describe un juicio futuro donde las obras de cada persona serán probadas. Esto implica continuidad de identidad más allá de la muerte, pues el mismo que edificó recibirá recompensa o pérdida. Si el alma dejara de existir al morir, no tendría sentido evaluar la obra de alguien que ya no existe.</w:t>
      </w:r>
    </w:p>
    <w:p w14:paraId="777C3EED" w14:textId="77777777" w:rsidR="004F3313" w:rsidRPr="00BD40E6" w:rsidRDefault="004F3313" w:rsidP="00BD40E6">
      <w:pPr>
        <w:spacing w:after="160" w:line="278" w:lineRule="auto"/>
        <w:rPr>
          <w:b/>
          <w:bCs/>
          <w:lang w:val="es-CR"/>
        </w:rPr>
      </w:pPr>
    </w:p>
    <w:p w14:paraId="6E979762" w14:textId="2E18B078" w:rsidR="00AF4ED9" w:rsidRPr="00AF4ED9" w:rsidRDefault="00AF4ED9" w:rsidP="00AF4ED9">
      <w:pPr>
        <w:spacing w:after="160" w:line="278" w:lineRule="auto"/>
        <w:rPr>
          <w:b/>
          <w:bCs/>
          <w:lang w:val="es-CR"/>
        </w:rPr>
      </w:pPr>
      <w:r>
        <w:rPr>
          <w:b/>
          <w:bCs/>
          <w:lang w:val="es-CR"/>
        </w:rPr>
        <w:t xml:space="preserve">10. </w:t>
      </w:r>
      <w:r w:rsidRPr="00AF4ED9">
        <w:rPr>
          <w:b/>
          <w:bCs/>
          <w:lang w:val="es-CR"/>
        </w:rPr>
        <w:t>Génesis 1:26 – TNM</w:t>
      </w:r>
    </w:p>
    <w:p w14:paraId="489787BB" w14:textId="77777777" w:rsidR="00AF4ED9" w:rsidRPr="00AF4ED9" w:rsidRDefault="00AF4ED9" w:rsidP="00AF4ED9">
      <w:pPr>
        <w:spacing w:after="160" w:line="278" w:lineRule="auto"/>
        <w:rPr>
          <w:b/>
          <w:bCs/>
          <w:lang w:val="es-CR"/>
        </w:rPr>
      </w:pPr>
      <w:r w:rsidRPr="00AF4ED9">
        <w:rPr>
          <w:b/>
          <w:bCs/>
          <w:lang w:val="es-CR"/>
        </w:rPr>
        <w:t>“Entonces Dios dijo: ‘Hagamos al hombre a nuestra imagen, según nuestra semejanza, y que tenga autoridad sobre los peces del mar, las criaturas voladoras de los cielos, los animales domésticos, toda la tierra y todas las criaturas que se mueven sobre la tierra’.”</w:t>
      </w:r>
    </w:p>
    <w:p w14:paraId="783EF7F5" w14:textId="77777777" w:rsidR="00AF4ED9" w:rsidRPr="00AF4ED9" w:rsidRDefault="00000000" w:rsidP="00AF4ED9">
      <w:pPr>
        <w:spacing w:after="160" w:line="278" w:lineRule="auto"/>
        <w:rPr>
          <w:b/>
          <w:bCs/>
          <w:lang w:val="es-CR"/>
        </w:rPr>
      </w:pPr>
      <w:r>
        <w:rPr>
          <w:b/>
          <w:bCs/>
          <w:lang w:val="es-CR"/>
        </w:rPr>
        <w:pict w14:anchorId="0C994277">
          <v:rect id="_x0000_i1031" style="width:0;height:1.5pt" o:hralign="center" o:hrstd="t" o:hr="t" fillcolor="#a0a0a0" stroked="f"/>
        </w:pict>
      </w:r>
    </w:p>
    <w:p w14:paraId="22BB68D8" w14:textId="77777777" w:rsidR="00AF4ED9" w:rsidRPr="00AF4ED9" w:rsidRDefault="00AF4ED9" w:rsidP="00AF4ED9">
      <w:pPr>
        <w:spacing w:after="160" w:line="278" w:lineRule="auto"/>
        <w:rPr>
          <w:b/>
          <w:bCs/>
          <w:lang w:val="es-CR"/>
        </w:rPr>
      </w:pPr>
      <w:r w:rsidRPr="00AF4ED9">
        <w:rPr>
          <w:rFonts w:ascii="Segoe UI Emoji" w:hAnsi="Segoe UI Emoji" w:cs="Segoe UI Emoji"/>
          <w:b/>
          <w:bCs/>
          <w:lang w:val="es-CR"/>
        </w:rPr>
        <w:t>📌</w:t>
      </w:r>
      <w:r w:rsidRPr="00AF4ED9">
        <w:rPr>
          <w:b/>
          <w:bCs/>
          <w:lang w:val="es-CR"/>
        </w:rPr>
        <w:t xml:space="preserve"> Punto clave</w:t>
      </w:r>
    </w:p>
    <w:p w14:paraId="0AB1DD3F" w14:textId="77777777" w:rsidR="00AF4ED9" w:rsidRPr="00AF4ED9" w:rsidRDefault="00AF4ED9" w:rsidP="00AF4ED9">
      <w:pPr>
        <w:numPr>
          <w:ilvl w:val="0"/>
          <w:numId w:val="10"/>
        </w:numPr>
        <w:spacing w:after="160" w:line="278" w:lineRule="auto"/>
        <w:rPr>
          <w:b/>
          <w:bCs/>
          <w:lang w:val="es-CR"/>
        </w:rPr>
      </w:pPr>
      <w:r w:rsidRPr="00AF4ED9">
        <w:rPr>
          <w:b/>
          <w:bCs/>
          <w:lang w:val="es-CR"/>
        </w:rPr>
        <w:t>La Biblia (y la TNM) dice que Dios es espíritu (Juan 4:24 – TNM: “Dios es espíritu, y los que lo adoran tienen que adorarlo con espíritu y con verdad”).</w:t>
      </w:r>
    </w:p>
    <w:p w14:paraId="648164E5" w14:textId="77777777" w:rsidR="00AF4ED9" w:rsidRPr="00AF4ED9" w:rsidRDefault="00AF4ED9" w:rsidP="00AF4ED9">
      <w:pPr>
        <w:numPr>
          <w:ilvl w:val="0"/>
          <w:numId w:val="10"/>
        </w:numPr>
        <w:spacing w:after="160" w:line="278" w:lineRule="auto"/>
        <w:rPr>
          <w:b/>
          <w:bCs/>
          <w:lang w:val="es-CR"/>
        </w:rPr>
      </w:pPr>
      <w:r w:rsidRPr="00AF4ED9">
        <w:rPr>
          <w:b/>
          <w:bCs/>
          <w:lang w:val="es-CR"/>
        </w:rPr>
        <w:t>Si Dios es espíritu y el hombre fue creado a su imagen, esto implica que en el hombre hay un componente espiritual que refleja a Dios:</w:t>
      </w:r>
    </w:p>
    <w:p w14:paraId="53088912" w14:textId="77777777" w:rsidR="00AF4ED9" w:rsidRPr="00AF4ED9" w:rsidRDefault="00AF4ED9" w:rsidP="00AF4ED9">
      <w:pPr>
        <w:numPr>
          <w:ilvl w:val="1"/>
          <w:numId w:val="10"/>
        </w:numPr>
        <w:spacing w:after="160" w:line="278" w:lineRule="auto"/>
        <w:rPr>
          <w:b/>
          <w:bCs/>
          <w:lang w:val="es-CR"/>
        </w:rPr>
      </w:pPr>
      <w:r w:rsidRPr="00AF4ED9">
        <w:rPr>
          <w:b/>
          <w:bCs/>
          <w:lang w:val="es-CR"/>
        </w:rPr>
        <w:t>Capacidad de razonar moralmente.</w:t>
      </w:r>
    </w:p>
    <w:p w14:paraId="097F5641" w14:textId="77777777" w:rsidR="00AF4ED9" w:rsidRPr="00AF4ED9" w:rsidRDefault="00AF4ED9" w:rsidP="00AF4ED9">
      <w:pPr>
        <w:numPr>
          <w:ilvl w:val="1"/>
          <w:numId w:val="10"/>
        </w:numPr>
        <w:spacing w:after="160" w:line="278" w:lineRule="auto"/>
        <w:rPr>
          <w:b/>
          <w:bCs/>
          <w:lang w:val="es-CR"/>
        </w:rPr>
      </w:pPr>
      <w:r w:rsidRPr="00AF4ED9">
        <w:rPr>
          <w:b/>
          <w:bCs/>
          <w:lang w:val="es-CR"/>
        </w:rPr>
        <w:t>Capacidad de tener comunión con Dios.</w:t>
      </w:r>
    </w:p>
    <w:p w14:paraId="751C9F80" w14:textId="77777777" w:rsidR="00AF4ED9" w:rsidRPr="00AF4ED9" w:rsidRDefault="00AF4ED9" w:rsidP="00AF4ED9">
      <w:pPr>
        <w:numPr>
          <w:ilvl w:val="1"/>
          <w:numId w:val="10"/>
        </w:numPr>
        <w:spacing w:after="160" w:line="278" w:lineRule="auto"/>
        <w:rPr>
          <w:b/>
          <w:bCs/>
          <w:lang w:val="es-CR"/>
        </w:rPr>
      </w:pPr>
      <w:r w:rsidRPr="00AF4ED9">
        <w:rPr>
          <w:b/>
          <w:bCs/>
          <w:lang w:val="es-CR"/>
        </w:rPr>
        <w:t>Continuidad de existencia más allá de lo físico.</w:t>
      </w:r>
    </w:p>
    <w:p w14:paraId="661FF1ED" w14:textId="77777777" w:rsidR="00AF4ED9" w:rsidRPr="00AF4ED9" w:rsidRDefault="00AF4ED9" w:rsidP="00AF4ED9">
      <w:pPr>
        <w:numPr>
          <w:ilvl w:val="0"/>
          <w:numId w:val="10"/>
        </w:numPr>
        <w:spacing w:after="160" w:line="278" w:lineRule="auto"/>
        <w:rPr>
          <w:b/>
          <w:bCs/>
          <w:lang w:val="es-CR"/>
        </w:rPr>
      </w:pPr>
      <w:r w:rsidRPr="00AF4ED9">
        <w:rPr>
          <w:b/>
          <w:bCs/>
          <w:lang w:val="es-CR"/>
        </w:rPr>
        <w:t>No puede ser simplemente “energía vital” porque la energía no piensa, no ama, no adora ni mantiene relación personal.</w:t>
      </w:r>
    </w:p>
    <w:p w14:paraId="37A781BA" w14:textId="77777777" w:rsidR="00BD40E6" w:rsidRDefault="00BD40E6" w:rsidP="00BD40E6">
      <w:pPr>
        <w:spacing w:after="160" w:line="278" w:lineRule="auto"/>
        <w:rPr>
          <w:b/>
          <w:bCs/>
          <w:lang w:val="es-CR"/>
        </w:rPr>
      </w:pPr>
    </w:p>
    <w:p w14:paraId="120BC597" w14:textId="31DC7B81" w:rsidR="00AF4ED9" w:rsidRPr="00AF4ED9" w:rsidRDefault="00BD40E6" w:rsidP="00AF4ED9">
      <w:pPr>
        <w:spacing w:after="160" w:line="278" w:lineRule="auto"/>
        <w:rPr>
          <w:b/>
          <w:bCs/>
          <w:lang w:val="es-CR"/>
        </w:rPr>
      </w:pPr>
      <w:r w:rsidRPr="00341872">
        <w:rPr>
          <w:b/>
          <w:bCs/>
          <w:lang w:val="es-CR"/>
        </w:rPr>
        <w:t xml:space="preserve"> </w:t>
      </w:r>
      <w:r w:rsidR="00AF4ED9">
        <w:rPr>
          <w:rFonts w:ascii="Segoe UI Emoji" w:hAnsi="Segoe UI Emoji" w:cs="Segoe UI Emoji"/>
          <w:b/>
          <w:bCs/>
          <w:lang w:val="es-CR"/>
        </w:rPr>
        <w:t xml:space="preserve">11. </w:t>
      </w:r>
      <w:r w:rsidR="00AF4ED9" w:rsidRPr="00AF4ED9">
        <w:rPr>
          <w:b/>
          <w:bCs/>
          <w:lang w:val="es-CR"/>
        </w:rPr>
        <w:t>Juan 11:43-44 – TNM</w:t>
      </w:r>
    </w:p>
    <w:p w14:paraId="68A7FF8E" w14:textId="77777777" w:rsidR="00AF4ED9" w:rsidRPr="00AF4ED9" w:rsidRDefault="00AF4ED9" w:rsidP="00AF4ED9">
      <w:pPr>
        <w:spacing w:after="160" w:line="278" w:lineRule="auto"/>
        <w:rPr>
          <w:b/>
          <w:bCs/>
          <w:lang w:val="es-CR"/>
        </w:rPr>
      </w:pPr>
      <w:r w:rsidRPr="00AF4ED9">
        <w:rPr>
          <w:b/>
          <w:bCs/>
          <w:lang w:val="es-CR"/>
        </w:rPr>
        <w:t>“Cuando dijo estas cosas, gritó con voz fuerte: ‘¡Lázaro, sal afuera!’. El que había estado muerto salió con las manos y los pies atados con vendas, y su cara envuelta en un paño. Jesús les dijo: ‘Desátenlo y déjenlo ir’.”</w:t>
      </w:r>
    </w:p>
    <w:p w14:paraId="1003D24A" w14:textId="77777777" w:rsidR="00AF4ED9" w:rsidRPr="00AF4ED9" w:rsidRDefault="00000000" w:rsidP="00AF4ED9">
      <w:pPr>
        <w:spacing w:after="160" w:line="278" w:lineRule="auto"/>
        <w:rPr>
          <w:b/>
          <w:bCs/>
          <w:lang w:val="es-CR"/>
        </w:rPr>
      </w:pPr>
      <w:r>
        <w:rPr>
          <w:b/>
          <w:bCs/>
          <w:lang w:val="es-CR"/>
        </w:rPr>
        <w:pict w14:anchorId="1F8D7D47">
          <v:rect id="_x0000_i1032" style="width:0;height:1.5pt" o:hralign="center" o:hrstd="t" o:hr="t" fillcolor="#a0a0a0" stroked="f"/>
        </w:pict>
      </w:r>
    </w:p>
    <w:p w14:paraId="7DA72357" w14:textId="77777777" w:rsidR="00AF4ED9" w:rsidRPr="00AF4ED9" w:rsidRDefault="00AF4ED9" w:rsidP="00AF4ED9">
      <w:pPr>
        <w:spacing w:after="160" w:line="278" w:lineRule="auto"/>
        <w:rPr>
          <w:b/>
          <w:bCs/>
          <w:lang w:val="es-CR"/>
        </w:rPr>
      </w:pPr>
      <w:r w:rsidRPr="00AF4ED9">
        <w:rPr>
          <w:rFonts w:ascii="Segoe UI Emoji" w:hAnsi="Segoe UI Emoji" w:cs="Segoe UI Emoji"/>
          <w:b/>
          <w:bCs/>
          <w:lang w:val="es-CR"/>
        </w:rPr>
        <w:lastRenderedPageBreak/>
        <w:t>📌</w:t>
      </w:r>
      <w:r w:rsidRPr="00AF4ED9">
        <w:rPr>
          <w:b/>
          <w:bCs/>
          <w:lang w:val="es-CR"/>
        </w:rPr>
        <w:t xml:space="preserve"> Punto clave</w:t>
      </w:r>
    </w:p>
    <w:p w14:paraId="1003C53B" w14:textId="77777777" w:rsidR="00AF4ED9" w:rsidRPr="00AF4ED9" w:rsidRDefault="00AF4ED9" w:rsidP="00AF4ED9">
      <w:pPr>
        <w:numPr>
          <w:ilvl w:val="0"/>
          <w:numId w:val="11"/>
        </w:numPr>
        <w:spacing w:after="160" w:line="278" w:lineRule="auto"/>
        <w:rPr>
          <w:b/>
          <w:bCs/>
          <w:lang w:val="es-CR"/>
        </w:rPr>
      </w:pPr>
      <w:r w:rsidRPr="00AF4ED9">
        <w:rPr>
          <w:b/>
          <w:bCs/>
          <w:lang w:val="es-CR"/>
        </w:rPr>
        <w:t>Jesús no crea un nuevo Lázaro, sino que llama al mismo Lázaro que había muerto cuatro días antes (Juan 11:39).</w:t>
      </w:r>
    </w:p>
    <w:p w14:paraId="7BB22F63" w14:textId="77777777" w:rsidR="00AF4ED9" w:rsidRPr="00AF4ED9" w:rsidRDefault="00AF4ED9" w:rsidP="00AF4ED9">
      <w:pPr>
        <w:numPr>
          <w:ilvl w:val="0"/>
          <w:numId w:val="11"/>
        </w:numPr>
        <w:spacing w:after="160" w:line="278" w:lineRule="auto"/>
        <w:rPr>
          <w:b/>
          <w:bCs/>
          <w:lang w:val="es-CR"/>
        </w:rPr>
      </w:pPr>
      <w:r w:rsidRPr="00AF4ED9">
        <w:rPr>
          <w:b/>
          <w:bCs/>
          <w:lang w:val="es-CR"/>
        </w:rPr>
        <w:t>Esto implica que la persona de Lázaro seguía existiendo para Dios de forma que pudiera ser restaurada a su cuerpo.</w:t>
      </w:r>
    </w:p>
    <w:p w14:paraId="7DD0E9B0" w14:textId="77777777" w:rsidR="00AF4ED9" w:rsidRPr="00AF4ED9" w:rsidRDefault="00AF4ED9" w:rsidP="00AF4ED9">
      <w:pPr>
        <w:numPr>
          <w:ilvl w:val="0"/>
          <w:numId w:val="11"/>
        </w:numPr>
        <w:spacing w:after="160" w:line="278" w:lineRule="auto"/>
        <w:rPr>
          <w:b/>
          <w:bCs/>
          <w:lang w:val="es-CR"/>
        </w:rPr>
      </w:pPr>
      <w:r w:rsidRPr="00AF4ED9">
        <w:rPr>
          <w:b/>
          <w:bCs/>
          <w:lang w:val="es-CR"/>
        </w:rPr>
        <w:t>En la doctrina TJ, la “resurrección” es más bien una recreación basada en la memoria de Dios, lo que significaría que Lázaro no sería realmente el mismo, sino una copia perfecta.</w:t>
      </w:r>
    </w:p>
    <w:p w14:paraId="52A20789" w14:textId="77777777" w:rsidR="00AF4ED9" w:rsidRDefault="00AF4ED9" w:rsidP="00AF4ED9">
      <w:pPr>
        <w:numPr>
          <w:ilvl w:val="0"/>
          <w:numId w:val="11"/>
        </w:numPr>
        <w:spacing w:after="160" w:line="278" w:lineRule="auto"/>
        <w:rPr>
          <w:b/>
          <w:bCs/>
          <w:lang w:val="es-CR"/>
        </w:rPr>
      </w:pPr>
      <w:r w:rsidRPr="00AF4ED9">
        <w:rPr>
          <w:b/>
          <w:bCs/>
          <w:lang w:val="es-CR"/>
        </w:rPr>
        <w:t xml:space="preserve">Sin embargo, el relato bíblico habla de </w:t>
      </w:r>
      <w:r w:rsidRPr="00AF4ED9">
        <w:rPr>
          <w:b/>
          <w:bCs/>
          <w:i/>
          <w:iCs/>
          <w:lang w:val="es-CR"/>
        </w:rPr>
        <w:t>Lázaro mismo</w:t>
      </w:r>
      <w:r w:rsidRPr="00AF4ED9">
        <w:rPr>
          <w:b/>
          <w:bCs/>
          <w:lang w:val="es-CR"/>
        </w:rPr>
        <w:t xml:space="preserve"> volviendo, no de un duplicado.</w:t>
      </w:r>
    </w:p>
    <w:p w14:paraId="4E6D9549" w14:textId="684905C5" w:rsidR="00AF4ED9" w:rsidRPr="00AF4ED9" w:rsidRDefault="00AF4ED9" w:rsidP="00AF4ED9">
      <w:pPr>
        <w:numPr>
          <w:ilvl w:val="0"/>
          <w:numId w:val="11"/>
        </w:numPr>
        <w:spacing w:after="160" w:line="278" w:lineRule="auto"/>
        <w:rPr>
          <w:b/>
          <w:bCs/>
          <w:lang w:val="es-CR"/>
        </w:rPr>
      </w:pPr>
      <w:r w:rsidRPr="00AF4ED9">
        <w:rPr>
          <w:b/>
          <w:bCs/>
          <w:lang w:val="es-CR"/>
        </w:rPr>
        <w:t>“Si el alma de Lázaro dejó de existir al morir, ¿cómo sabía Jesús a quién llamar? ¿Era realmente Lázaro o una copia perfecta?”</w:t>
      </w:r>
    </w:p>
    <w:p w14:paraId="5D04F82B" w14:textId="48F2555F" w:rsidR="00AF4ED9" w:rsidRDefault="00AF4ED9" w:rsidP="00AF4ED9">
      <w:pPr>
        <w:numPr>
          <w:ilvl w:val="0"/>
          <w:numId w:val="11"/>
        </w:numPr>
        <w:spacing w:after="160" w:line="278" w:lineRule="auto"/>
        <w:rPr>
          <w:b/>
          <w:bCs/>
          <w:lang w:val="es-CR"/>
        </w:rPr>
      </w:pPr>
      <w:r w:rsidRPr="00AF4ED9">
        <w:rPr>
          <w:b/>
          <w:bCs/>
          <w:lang w:val="es-CR"/>
        </w:rPr>
        <w:t xml:space="preserve">Juan 11:11 Jesús dice: </w:t>
      </w:r>
      <w:r w:rsidRPr="00AF4ED9">
        <w:rPr>
          <w:b/>
          <w:bCs/>
          <w:i/>
          <w:iCs/>
          <w:lang w:val="es-CR"/>
        </w:rPr>
        <w:t>“Nuestro amigo Lázaro se ha dormido, pero voy a despertarlo”</w:t>
      </w:r>
      <w:r w:rsidRPr="00AF4ED9">
        <w:rPr>
          <w:b/>
          <w:bCs/>
          <w:lang w:val="es-CR"/>
        </w:rPr>
        <w:t>. El uso de “nuestro amigo” muestra relación continua, no inexistencia total.</w:t>
      </w:r>
    </w:p>
    <w:p w14:paraId="5DF6BB70" w14:textId="77777777" w:rsidR="00871EB0" w:rsidRPr="00AF4ED9" w:rsidRDefault="00871EB0" w:rsidP="00AF4ED9">
      <w:pPr>
        <w:numPr>
          <w:ilvl w:val="0"/>
          <w:numId w:val="11"/>
        </w:numPr>
        <w:spacing w:after="160" w:line="278" w:lineRule="auto"/>
        <w:rPr>
          <w:b/>
          <w:bCs/>
          <w:lang w:val="es-CR"/>
        </w:rPr>
      </w:pPr>
    </w:p>
    <w:p w14:paraId="636D9113" w14:textId="77777777" w:rsidR="00871EB0" w:rsidRPr="00871EB0" w:rsidRDefault="00871EB0" w:rsidP="00871EB0">
      <w:pPr>
        <w:spacing w:after="160" w:line="278" w:lineRule="auto"/>
        <w:rPr>
          <w:b/>
          <w:bCs/>
          <w:lang w:val="es-CR"/>
        </w:rPr>
      </w:pPr>
      <w:r>
        <w:rPr>
          <w:b/>
          <w:bCs/>
          <w:lang w:val="es-CR"/>
        </w:rPr>
        <w:t xml:space="preserve">12. </w:t>
      </w:r>
      <w:r w:rsidRPr="00871EB0">
        <w:rPr>
          <w:b/>
          <w:bCs/>
          <w:lang w:val="es-CR"/>
        </w:rPr>
        <w:t>Juan 3:5-6 – TNM</w:t>
      </w:r>
    </w:p>
    <w:p w14:paraId="7D636642" w14:textId="77777777" w:rsidR="00871EB0" w:rsidRPr="00871EB0" w:rsidRDefault="00871EB0" w:rsidP="00871EB0">
      <w:pPr>
        <w:spacing w:after="160" w:line="278" w:lineRule="auto"/>
        <w:rPr>
          <w:b/>
          <w:bCs/>
          <w:lang w:val="es-CR"/>
        </w:rPr>
      </w:pPr>
      <w:r w:rsidRPr="00871EB0">
        <w:rPr>
          <w:b/>
          <w:bCs/>
          <w:lang w:val="es-CR"/>
        </w:rPr>
        <w:t>“Jesús le contestó: ‘Muy en verdad te digo: A menos que uno nazca del agua y del espíritu, no puede entrar en el Reino de Dios. Lo que ha nacido de la carne, carne es, y lo que ha nacido del espíritu, espíritu es’.”</w:t>
      </w:r>
    </w:p>
    <w:p w14:paraId="6956E271" w14:textId="77777777" w:rsidR="00871EB0" w:rsidRPr="00871EB0" w:rsidRDefault="00000000" w:rsidP="00871EB0">
      <w:pPr>
        <w:spacing w:after="160" w:line="278" w:lineRule="auto"/>
        <w:ind w:left="720"/>
        <w:rPr>
          <w:b/>
          <w:bCs/>
          <w:lang w:val="es-CR"/>
        </w:rPr>
      </w:pPr>
      <w:r>
        <w:rPr>
          <w:b/>
          <w:bCs/>
          <w:lang w:val="es-CR"/>
        </w:rPr>
        <w:pict w14:anchorId="2E969F64">
          <v:rect id="_x0000_i1033" style="width:0;height:1.5pt" o:hralign="center" o:hrstd="t" o:hr="t" fillcolor="#a0a0a0" stroked="f"/>
        </w:pict>
      </w:r>
    </w:p>
    <w:p w14:paraId="4539FB9E" w14:textId="77777777" w:rsidR="00871EB0" w:rsidRPr="00871EB0" w:rsidRDefault="00871EB0" w:rsidP="00871EB0">
      <w:pPr>
        <w:spacing w:after="160" w:line="278" w:lineRule="auto"/>
        <w:ind w:left="720"/>
        <w:rPr>
          <w:b/>
          <w:bCs/>
          <w:lang w:val="es-CR"/>
        </w:rPr>
      </w:pPr>
      <w:r w:rsidRPr="00871EB0">
        <w:rPr>
          <w:rFonts w:ascii="Segoe UI Emoji" w:hAnsi="Segoe UI Emoji" w:cs="Segoe UI Emoji"/>
          <w:b/>
          <w:bCs/>
          <w:lang w:val="es-CR"/>
        </w:rPr>
        <w:t>📌</w:t>
      </w:r>
      <w:r w:rsidRPr="00871EB0">
        <w:rPr>
          <w:b/>
          <w:bCs/>
          <w:lang w:val="es-CR"/>
        </w:rPr>
        <w:t xml:space="preserve"> Punto clave</w:t>
      </w:r>
    </w:p>
    <w:p w14:paraId="5C76ABD2" w14:textId="77777777" w:rsidR="00871EB0" w:rsidRPr="00871EB0" w:rsidRDefault="00871EB0" w:rsidP="00871EB0">
      <w:pPr>
        <w:numPr>
          <w:ilvl w:val="0"/>
          <w:numId w:val="12"/>
        </w:numPr>
        <w:spacing w:after="160" w:line="278" w:lineRule="auto"/>
        <w:rPr>
          <w:b/>
          <w:bCs/>
          <w:lang w:val="es-CR"/>
        </w:rPr>
      </w:pPr>
      <w:r w:rsidRPr="00871EB0">
        <w:rPr>
          <w:b/>
          <w:bCs/>
          <w:lang w:val="es-CR"/>
        </w:rPr>
        <w:t xml:space="preserve">Jesús distingue entre </w:t>
      </w:r>
      <w:r w:rsidRPr="00871EB0">
        <w:rPr>
          <w:b/>
          <w:bCs/>
          <w:i/>
          <w:iCs/>
          <w:lang w:val="es-CR"/>
        </w:rPr>
        <w:t>carne</w:t>
      </w:r>
      <w:r w:rsidRPr="00871EB0">
        <w:rPr>
          <w:b/>
          <w:bCs/>
          <w:lang w:val="es-CR"/>
        </w:rPr>
        <w:t xml:space="preserve"> y </w:t>
      </w:r>
      <w:r w:rsidRPr="00871EB0">
        <w:rPr>
          <w:b/>
          <w:bCs/>
          <w:i/>
          <w:iCs/>
          <w:lang w:val="es-CR"/>
        </w:rPr>
        <w:t>espíritu</w:t>
      </w:r>
      <w:r w:rsidRPr="00871EB0">
        <w:rPr>
          <w:b/>
          <w:bCs/>
          <w:lang w:val="es-CR"/>
        </w:rPr>
        <w:t xml:space="preserve"> como naturalezas distintas.</w:t>
      </w:r>
    </w:p>
    <w:p w14:paraId="4FAA85CF" w14:textId="77777777" w:rsidR="00871EB0" w:rsidRPr="00871EB0" w:rsidRDefault="00871EB0" w:rsidP="00871EB0">
      <w:pPr>
        <w:numPr>
          <w:ilvl w:val="0"/>
          <w:numId w:val="12"/>
        </w:numPr>
        <w:spacing w:after="160" w:line="278" w:lineRule="auto"/>
        <w:rPr>
          <w:b/>
          <w:bCs/>
          <w:lang w:val="es-CR"/>
        </w:rPr>
      </w:pPr>
      <w:r w:rsidRPr="00871EB0">
        <w:rPr>
          <w:b/>
          <w:bCs/>
          <w:lang w:val="es-CR"/>
        </w:rPr>
        <w:t>Nacer del espíritu no significa “recibir energía vital”, sino recibir una naturaleza espiritual que viene de Dios.</w:t>
      </w:r>
    </w:p>
    <w:p w14:paraId="6EEE502E" w14:textId="5BDC2CF7" w:rsidR="00AF4ED9" w:rsidRPr="00AF4ED9" w:rsidRDefault="00AF4ED9" w:rsidP="00AF4ED9">
      <w:pPr>
        <w:spacing w:after="160" w:line="278" w:lineRule="auto"/>
        <w:ind w:left="720"/>
        <w:rPr>
          <w:b/>
          <w:bCs/>
          <w:lang w:val="es-CR"/>
        </w:rPr>
      </w:pPr>
    </w:p>
    <w:p w14:paraId="78C164E2" w14:textId="2D0803B0" w:rsidR="00BD40E6" w:rsidRPr="00341872" w:rsidRDefault="00BD40E6" w:rsidP="00BD40E6">
      <w:pPr>
        <w:spacing w:after="160" w:line="278" w:lineRule="auto"/>
        <w:rPr>
          <w:b/>
          <w:bCs/>
          <w:lang w:val="es-CR"/>
        </w:rPr>
      </w:pPr>
    </w:p>
    <w:p w14:paraId="40C8BC7D" w14:textId="77777777" w:rsidR="00BD40E6" w:rsidRDefault="00BD40E6">
      <w:pPr>
        <w:pStyle w:val="Ttulo1"/>
        <w:rPr>
          <w:lang w:val="es-CR"/>
        </w:rPr>
      </w:pPr>
    </w:p>
    <w:p w14:paraId="48631D91" w14:textId="77777777" w:rsidR="00BD40E6" w:rsidRDefault="00BD40E6" w:rsidP="00BD40E6">
      <w:pPr>
        <w:rPr>
          <w:lang w:val="es-CR"/>
        </w:rPr>
      </w:pPr>
    </w:p>
    <w:p w14:paraId="3FE88B59" w14:textId="77777777" w:rsidR="00BD40E6" w:rsidRPr="00BD40E6" w:rsidRDefault="00BD40E6" w:rsidP="00BD40E6">
      <w:pPr>
        <w:rPr>
          <w:lang w:val="es-CR"/>
        </w:rPr>
      </w:pPr>
    </w:p>
    <w:p w14:paraId="303EECBC" w14:textId="77777777" w:rsidR="00F84F96" w:rsidRPr="00F84F96" w:rsidRDefault="00F84F96" w:rsidP="00F84F96">
      <w:pPr>
        <w:pStyle w:val="Ttulo1"/>
        <w:rPr>
          <w:lang w:val="es-CR"/>
        </w:rPr>
      </w:pPr>
      <w:r w:rsidRPr="00F84F96">
        <w:rPr>
          <w:lang w:val="es-CR"/>
        </w:rPr>
        <w:lastRenderedPageBreak/>
        <w:t>Tabla de Contradicciones: Pasajes TNM vs Doctrina TJ</w:t>
      </w:r>
    </w:p>
    <w:p w14:paraId="790CA3DD" w14:textId="77777777" w:rsidR="00F84F96" w:rsidRPr="00F84F96" w:rsidRDefault="00F84F96" w:rsidP="00F84F96">
      <w:pPr>
        <w:pStyle w:val="Ttulo1"/>
        <w:rPr>
          <w:lang w:val="es-CR"/>
        </w:rPr>
      </w:pPr>
      <w:r w:rsidRPr="00F84F96">
        <w:rPr>
          <w:lang w:val="es-CR"/>
        </w:rPr>
        <w:t>Esta tabla presenta pasajes de la Traducción del Nuevo Mundo (TNM) que contradicen la doctrina oficial de los Testigos de Jehová sobre el alma y el espíritu. La columna de contradicciones expone el conflicto entre el texto bíblico y la interpretación doctrinal.</w:t>
      </w:r>
    </w:p>
    <w:tbl>
      <w:tblPr>
        <w:tblStyle w:val="Tablaconcuadrcula"/>
        <w:tblW w:w="0" w:type="auto"/>
        <w:tblLook w:val="04A0" w:firstRow="1" w:lastRow="0" w:firstColumn="1" w:lastColumn="0" w:noHBand="0" w:noVBand="1"/>
      </w:tblPr>
      <w:tblGrid>
        <w:gridCol w:w="2160"/>
        <w:gridCol w:w="2160"/>
        <w:gridCol w:w="2160"/>
        <w:gridCol w:w="2160"/>
      </w:tblGrid>
      <w:tr w:rsidR="00F84F96" w:rsidRPr="00F84F96" w14:paraId="5704D780"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74F73EA2" w14:textId="77777777" w:rsidR="00F84F96" w:rsidRPr="00F84F96" w:rsidRDefault="00F84F96" w:rsidP="00F84F96">
            <w:pPr>
              <w:pStyle w:val="Ttulo1"/>
              <w:spacing w:line="276" w:lineRule="auto"/>
            </w:pPr>
            <w:proofErr w:type="spellStart"/>
            <w:r w:rsidRPr="00F84F96">
              <w:t>Texto</w:t>
            </w:r>
            <w:proofErr w:type="spellEnd"/>
            <w:r w:rsidRPr="00F84F96">
              <w:t xml:space="preserve"> </w:t>
            </w:r>
            <w:proofErr w:type="spellStart"/>
            <w:r w:rsidRPr="00F84F96">
              <w:t>bíblico</w:t>
            </w:r>
            <w:proofErr w:type="spellEnd"/>
            <w:r w:rsidRPr="00F84F96">
              <w:t xml:space="preserve"> (TNM)</w:t>
            </w:r>
          </w:p>
        </w:tc>
        <w:tc>
          <w:tcPr>
            <w:tcW w:w="2160" w:type="dxa"/>
            <w:tcBorders>
              <w:top w:val="single" w:sz="4" w:space="0" w:color="auto"/>
              <w:left w:val="single" w:sz="4" w:space="0" w:color="auto"/>
              <w:bottom w:val="single" w:sz="4" w:space="0" w:color="auto"/>
              <w:right w:val="single" w:sz="4" w:space="0" w:color="auto"/>
            </w:tcBorders>
            <w:hideMark/>
          </w:tcPr>
          <w:p w14:paraId="4C2AB5AD" w14:textId="77777777" w:rsidR="00F84F96" w:rsidRPr="00F84F96" w:rsidRDefault="00F84F96" w:rsidP="00F84F96">
            <w:pPr>
              <w:pStyle w:val="Ttulo1"/>
              <w:spacing w:line="276" w:lineRule="auto"/>
              <w:rPr>
                <w:lang w:val="es-CR"/>
              </w:rPr>
            </w:pPr>
            <w:r w:rsidRPr="00F84F96">
              <w:rPr>
                <w:lang w:val="es-CR"/>
              </w:rPr>
              <w:t>Lo que enseña el versículo</w:t>
            </w:r>
          </w:p>
        </w:tc>
        <w:tc>
          <w:tcPr>
            <w:tcW w:w="2160" w:type="dxa"/>
            <w:tcBorders>
              <w:top w:val="single" w:sz="4" w:space="0" w:color="auto"/>
              <w:left w:val="single" w:sz="4" w:space="0" w:color="auto"/>
              <w:bottom w:val="single" w:sz="4" w:space="0" w:color="auto"/>
              <w:right w:val="single" w:sz="4" w:space="0" w:color="auto"/>
            </w:tcBorders>
            <w:hideMark/>
          </w:tcPr>
          <w:p w14:paraId="1D888C2F" w14:textId="77777777" w:rsidR="00F84F96" w:rsidRPr="00F84F96" w:rsidRDefault="00F84F96" w:rsidP="00F84F96">
            <w:pPr>
              <w:pStyle w:val="Ttulo1"/>
              <w:spacing w:line="276" w:lineRule="auto"/>
              <w:rPr>
                <w:lang w:val="es-CR"/>
              </w:rPr>
            </w:pPr>
            <w:r w:rsidRPr="00F84F96">
              <w:rPr>
                <w:lang w:val="es-CR"/>
              </w:rPr>
              <w:t>Lo que enseña la doctrina TJ</w:t>
            </w:r>
          </w:p>
        </w:tc>
        <w:tc>
          <w:tcPr>
            <w:tcW w:w="2160" w:type="dxa"/>
            <w:tcBorders>
              <w:top w:val="single" w:sz="4" w:space="0" w:color="auto"/>
              <w:left w:val="single" w:sz="4" w:space="0" w:color="auto"/>
              <w:bottom w:val="single" w:sz="4" w:space="0" w:color="auto"/>
              <w:right w:val="single" w:sz="4" w:space="0" w:color="auto"/>
            </w:tcBorders>
            <w:hideMark/>
          </w:tcPr>
          <w:p w14:paraId="1A76B4DA" w14:textId="77777777" w:rsidR="00F84F96" w:rsidRPr="00F84F96" w:rsidRDefault="00F84F96" w:rsidP="00F84F96">
            <w:pPr>
              <w:pStyle w:val="Ttulo1"/>
              <w:spacing w:line="276" w:lineRule="auto"/>
            </w:pPr>
            <w:proofErr w:type="spellStart"/>
            <w:r w:rsidRPr="00F84F96">
              <w:t>Contradicción</w:t>
            </w:r>
            <w:proofErr w:type="spellEnd"/>
          </w:p>
        </w:tc>
      </w:tr>
      <w:tr w:rsidR="00F84F96" w:rsidRPr="00F55CE1" w14:paraId="75F5901E"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6FCC2E33" w14:textId="77777777" w:rsidR="00F84F96" w:rsidRPr="00F84F96" w:rsidRDefault="00F84F96" w:rsidP="00F84F96">
            <w:pPr>
              <w:pStyle w:val="Ttulo1"/>
              <w:spacing w:line="276" w:lineRule="auto"/>
            </w:pPr>
            <w:proofErr w:type="spellStart"/>
            <w:r w:rsidRPr="00F84F96">
              <w:t>Eclesiastés</w:t>
            </w:r>
            <w:proofErr w:type="spellEnd"/>
            <w:r w:rsidRPr="00F84F96">
              <w:t xml:space="preserve"> 9:5-6</w:t>
            </w:r>
          </w:p>
        </w:tc>
        <w:tc>
          <w:tcPr>
            <w:tcW w:w="2160" w:type="dxa"/>
            <w:tcBorders>
              <w:top w:val="single" w:sz="4" w:space="0" w:color="auto"/>
              <w:left w:val="single" w:sz="4" w:space="0" w:color="auto"/>
              <w:bottom w:val="single" w:sz="4" w:space="0" w:color="auto"/>
              <w:right w:val="single" w:sz="4" w:space="0" w:color="auto"/>
            </w:tcBorders>
            <w:hideMark/>
          </w:tcPr>
          <w:p w14:paraId="07155F87" w14:textId="77777777" w:rsidR="00F84F96" w:rsidRPr="00F84F96" w:rsidRDefault="00F84F96" w:rsidP="00F84F96">
            <w:pPr>
              <w:pStyle w:val="Ttulo1"/>
              <w:spacing w:line="276" w:lineRule="auto"/>
              <w:rPr>
                <w:lang w:val="es-CR"/>
              </w:rPr>
            </w:pPr>
            <w:r w:rsidRPr="00F84F96">
              <w:rPr>
                <w:lang w:val="es-CR"/>
              </w:rPr>
              <w:t>El ‘no saber nada’ se limita a la vida bajo el sol, no a la inexistencia absoluta.</w:t>
            </w:r>
          </w:p>
        </w:tc>
        <w:tc>
          <w:tcPr>
            <w:tcW w:w="2160" w:type="dxa"/>
            <w:tcBorders>
              <w:top w:val="single" w:sz="4" w:space="0" w:color="auto"/>
              <w:left w:val="single" w:sz="4" w:space="0" w:color="auto"/>
              <w:bottom w:val="single" w:sz="4" w:space="0" w:color="auto"/>
              <w:right w:val="single" w:sz="4" w:space="0" w:color="auto"/>
            </w:tcBorders>
            <w:hideMark/>
          </w:tcPr>
          <w:p w14:paraId="59FE8167" w14:textId="77777777" w:rsidR="00F84F96" w:rsidRPr="00F84F96" w:rsidRDefault="00F84F96" w:rsidP="00F84F96">
            <w:pPr>
              <w:pStyle w:val="Ttulo1"/>
              <w:spacing w:line="276" w:lineRule="auto"/>
              <w:rPr>
                <w:lang w:val="es-CR"/>
              </w:rPr>
            </w:pPr>
            <w:r w:rsidRPr="00F84F96">
              <w:rPr>
                <w:lang w:val="es-CR"/>
              </w:rPr>
              <w:t>Los muertos no tienen conciencia ni existencia hasta la resurrección.</w:t>
            </w:r>
          </w:p>
        </w:tc>
        <w:tc>
          <w:tcPr>
            <w:tcW w:w="2160" w:type="dxa"/>
            <w:tcBorders>
              <w:top w:val="single" w:sz="4" w:space="0" w:color="auto"/>
              <w:left w:val="single" w:sz="4" w:space="0" w:color="auto"/>
              <w:bottom w:val="single" w:sz="4" w:space="0" w:color="auto"/>
              <w:right w:val="single" w:sz="4" w:space="0" w:color="auto"/>
            </w:tcBorders>
            <w:hideMark/>
          </w:tcPr>
          <w:p w14:paraId="13B73193" w14:textId="77777777" w:rsidR="00F84F96" w:rsidRPr="00F84F96" w:rsidRDefault="00F84F96" w:rsidP="00F84F96">
            <w:pPr>
              <w:pStyle w:val="Ttulo1"/>
              <w:spacing w:line="276" w:lineRule="auto"/>
              <w:rPr>
                <w:lang w:val="es-CR"/>
              </w:rPr>
            </w:pPr>
            <w:r w:rsidRPr="00F84F96">
              <w:rPr>
                <w:lang w:val="es-CR"/>
              </w:rPr>
              <w:t>El propio contexto limita la frase a asuntos terrenales y Eclesiastés 12:7 dice que el espíritu vuelve a Dios.</w:t>
            </w:r>
          </w:p>
        </w:tc>
      </w:tr>
      <w:tr w:rsidR="00F84F96" w:rsidRPr="00F55CE1" w14:paraId="7952BC16"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68A6C62F" w14:textId="77777777" w:rsidR="00F84F96" w:rsidRPr="00F84F96" w:rsidRDefault="00F84F96" w:rsidP="00F84F96">
            <w:pPr>
              <w:pStyle w:val="Ttulo1"/>
              <w:spacing w:line="276" w:lineRule="auto"/>
            </w:pPr>
            <w:proofErr w:type="spellStart"/>
            <w:r w:rsidRPr="00F84F96">
              <w:t>Eclesiastés</w:t>
            </w:r>
            <w:proofErr w:type="spellEnd"/>
            <w:r w:rsidRPr="00F84F96">
              <w:t xml:space="preserve"> 3:19-20</w:t>
            </w:r>
          </w:p>
        </w:tc>
        <w:tc>
          <w:tcPr>
            <w:tcW w:w="2160" w:type="dxa"/>
            <w:tcBorders>
              <w:top w:val="single" w:sz="4" w:space="0" w:color="auto"/>
              <w:left w:val="single" w:sz="4" w:space="0" w:color="auto"/>
              <w:bottom w:val="single" w:sz="4" w:space="0" w:color="auto"/>
              <w:right w:val="single" w:sz="4" w:space="0" w:color="auto"/>
            </w:tcBorders>
            <w:hideMark/>
          </w:tcPr>
          <w:p w14:paraId="610DD981" w14:textId="77777777" w:rsidR="00F84F96" w:rsidRPr="00F84F96" w:rsidRDefault="00F84F96" w:rsidP="00F84F96">
            <w:pPr>
              <w:pStyle w:val="Ttulo1"/>
              <w:spacing w:line="276" w:lineRule="auto"/>
              <w:rPr>
                <w:lang w:val="es-CR"/>
              </w:rPr>
            </w:pPr>
            <w:r w:rsidRPr="00F84F96">
              <w:rPr>
                <w:lang w:val="es-CR"/>
              </w:rPr>
              <w:t>Compara la muerte física de hombres y animales, pero en 3:21 sugiere diferencia del espíritu humano.</w:t>
            </w:r>
          </w:p>
        </w:tc>
        <w:tc>
          <w:tcPr>
            <w:tcW w:w="2160" w:type="dxa"/>
            <w:tcBorders>
              <w:top w:val="single" w:sz="4" w:space="0" w:color="auto"/>
              <w:left w:val="single" w:sz="4" w:space="0" w:color="auto"/>
              <w:bottom w:val="single" w:sz="4" w:space="0" w:color="auto"/>
              <w:right w:val="single" w:sz="4" w:space="0" w:color="auto"/>
            </w:tcBorders>
            <w:hideMark/>
          </w:tcPr>
          <w:p w14:paraId="6B5E214C" w14:textId="77777777" w:rsidR="00F84F96" w:rsidRPr="00F84F96" w:rsidRDefault="00F84F96" w:rsidP="00F84F96">
            <w:pPr>
              <w:pStyle w:val="Ttulo1"/>
              <w:spacing w:line="276" w:lineRule="auto"/>
              <w:rPr>
                <w:lang w:val="es-CR"/>
              </w:rPr>
            </w:pPr>
            <w:r w:rsidRPr="00F84F96">
              <w:rPr>
                <w:lang w:val="es-CR"/>
              </w:rPr>
              <w:t>Hombre y animal mueren igual y dejan de existir.</w:t>
            </w:r>
          </w:p>
        </w:tc>
        <w:tc>
          <w:tcPr>
            <w:tcW w:w="2160" w:type="dxa"/>
            <w:tcBorders>
              <w:top w:val="single" w:sz="4" w:space="0" w:color="auto"/>
              <w:left w:val="single" w:sz="4" w:space="0" w:color="auto"/>
              <w:bottom w:val="single" w:sz="4" w:space="0" w:color="auto"/>
              <w:right w:val="single" w:sz="4" w:space="0" w:color="auto"/>
            </w:tcBorders>
            <w:hideMark/>
          </w:tcPr>
          <w:p w14:paraId="15304EFB" w14:textId="77777777" w:rsidR="00F84F96" w:rsidRPr="00F84F96" w:rsidRDefault="00F84F96" w:rsidP="00F84F96">
            <w:pPr>
              <w:pStyle w:val="Ttulo1"/>
              <w:spacing w:line="276" w:lineRule="auto"/>
              <w:rPr>
                <w:lang w:val="es-CR"/>
              </w:rPr>
            </w:pPr>
            <w:r w:rsidRPr="00F84F96">
              <w:rPr>
                <w:lang w:val="es-CR"/>
              </w:rPr>
              <w:t>El contexto sugiere que el espíritu humano podría tener un destino distinto.</w:t>
            </w:r>
          </w:p>
        </w:tc>
      </w:tr>
      <w:tr w:rsidR="00F84F96" w:rsidRPr="00F55CE1" w14:paraId="61AA6477"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76068E14" w14:textId="77777777" w:rsidR="00F84F96" w:rsidRPr="00F84F96" w:rsidRDefault="00F84F96" w:rsidP="00F84F96">
            <w:pPr>
              <w:pStyle w:val="Ttulo1"/>
              <w:spacing w:line="276" w:lineRule="auto"/>
            </w:pPr>
            <w:proofErr w:type="spellStart"/>
            <w:r w:rsidRPr="00F84F96">
              <w:t>Eclesiastés</w:t>
            </w:r>
            <w:proofErr w:type="spellEnd"/>
            <w:r w:rsidRPr="00F84F96">
              <w:t xml:space="preserve"> 12:7</w:t>
            </w:r>
          </w:p>
        </w:tc>
        <w:tc>
          <w:tcPr>
            <w:tcW w:w="2160" w:type="dxa"/>
            <w:tcBorders>
              <w:top w:val="single" w:sz="4" w:space="0" w:color="auto"/>
              <w:left w:val="single" w:sz="4" w:space="0" w:color="auto"/>
              <w:bottom w:val="single" w:sz="4" w:space="0" w:color="auto"/>
              <w:right w:val="single" w:sz="4" w:space="0" w:color="auto"/>
            </w:tcBorders>
            <w:hideMark/>
          </w:tcPr>
          <w:p w14:paraId="7485794B" w14:textId="77777777" w:rsidR="00F84F96" w:rsidRPr="00F84F96" w:rsidRDefault="00F84F96" w:rsidP="00F84F96">
            <w:pPr>
              <w:pStyle w:val="Ttulo1"/>
              <w:spacing w:line="276" w:lineRule="auto"/>
              <w:rPr>
                <w:lang w:val="es-CR"/>
              </w:rPr>
            </w:pPr>
            <w:r w:rsidRPr="00F84F96">
              <w:rPr>
                <w:lang w:val="es-CR"/>
              </w:rPr>
              <w:t xml:space="preserve">El polvo vuelve a la tierra y el </w:t>
            </w:r>
            <w:r w:rsidRPr="00F84F96">
              <w:rPr>
                <w:lang w:val="es-CR"/>
              </w:rPr>
              <w:lastRenderedPageBreak/>
              <w:t>espíritu vuelve a Dios.</w:t>
            </w:r>
          </w:p>
        </w:tc>
        <w:tc>
          <w:tcPr>
            <w:tcW w:w="2160" w:type="dxa"/>
            <w:tcBorders>
              <w:top w:val="single" w:sz="4" w:space="0" w:color="auto"/>
              <w:left w:val="single" w:sz="4" w:space="0" w:color="auto"/>
              <w:bottom w:val="single" w:sz="4" w:space="0" w:color="auto"/>
              <w:right w:val="single" w:sz="4" w:space="0" w:color="auto"/>
            </w:tcBorders>
            <w:hideMark/>
          </w:tcPr>
          <w:p w14:paraId="3F8B1EF8" w14:textId="77777777" w:rsidR="00F84F96" w:rsidRPr="00F84F96" w:rsidRDefault="00F84F96" w:rsidP="00F84F96">
            <w:pPr>
              <w:pStyle w:val="Ttulo1"/>
              <w:spacing w:line="276" w:lineRule="auto"/>
              <w:rPr>
                <w:lang w:val="es-CR"/>
              </w:rPr>
            </w:pPr>
            <w:r w:rsidRPr="00F84F96">
              <w:rPr>
                <w:lang w:val="es-CR"/>
              </w:rPr>
              <w:lastRenderedPageBreak/>
              <w:t xml:space="preserve">El espíritu es solo fuerza vital </w:t>
            </w:r>
            <w:r w:rsidRPr="00F84F96">
              <w:rPr>
                <w:lang w:val="es-CR"/>
              </w:rPr>
              <w:lastRenderedPageBreak/>
              <w:t>que desaparece.</w:t>
            </w:r>
          </w:p>
        </w:tc>
        <w:tc>
          <w:tcPr>
            <w:tcW w:w="2160" w:type="dxa"/>
            <w:tcBorders>
              <w:top w:val="single" w:sz="4" w:space="0" w:color="auto"/>
              <w:left w:val="single" w:sz="4" w:space="0" w:color="auto"/>
              <w:bottom w:val="single" w:sz="4" w:space="0" w:color="auto"/>
              <w:right w:val="single" w:sz="4" w:space="0" w:color="auto"/>
            </w:tcBorders>
            <w:hideMark/>
          </w:tcPr>
          <w:p w14:paraId="572FD926" w14:textId="77777777" w:rsidR="00F84F96" w:rsidRPr="00F84F96" w:rsidRDefault="00F84F96" w:rsidP="00F84F96">
            <w:pPr>
              <w:pStyle w:val="Ttulo1"/>
              <w:spacing w:line="276" w:lineRule="auto"/>
              <w:rPr>
                <w:lang w:val="es-CR"/>
              </w:rPr>
            </w:pPr>
            <w:r w:rsidRPr="00F84F96">
              <w:rPr>
                <w:lang w:val="es-CR"/>
              </w:rPr>
              <w:lastRenderedPageBreak/>
              <w:t xml:space="preserve">Volver a Dios implica custodia </w:t>
            </w:r>
            <w:r w:rsidRPr="00F84F96">
              <w:rPr>
                <w:lang w:val="es-CR"/>
              </w:rPr>
              <w:lastRenderedPageBreak/>
              <w:t>de identidad, no desaparición.</w:t>
            </w:r>
          </w:p>
        </w:tc>
      </w:tr>
      <w:tr w:rsidR="00F84F96" w:rsidRPr="00F55CE1" w14:paraId="6895EDFC"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60DD0504" w14:textId="77777777" w:rsidR="00F84F96" w:rsidRPr="00F84F96" w:rsidRDefault="00F84F96" w:rsidP="00F84F96">
            <w:pPr>
              <w:pStyle w:val="Ttulo1"/>
              <w:spacing w:line="276" w:lineRule="auto"/>
            </w:pPr>
            <w:r w:rsidRPr="00F84F96">
              <w:lastRenderedPageBreak/>
              <w:t>Salmo 146:4</w:t>
            </w:r>
          </w:p>
        </w:tc>
        <w:tc>
          <w:tcPr>
            <w:tcW w:w="2160" w:type="dxa"/>
            <w:tcBorders>
              <w:top w:val="single" w:sz="4" w:space="0" w:color="auto"/>
              <w:left w:val="single" w:sz="4" w:space="0" w:color="auto"/>
              <w:bottom w:val="single" w:sz="4" w:space="0" w:color="auto"/>
              <w:right w:val="single" w:sz="4" w:space="0" w:color="auto"/>
            </w:tcBorders>
            <w:hideMark/>
          </w:tcPr>
          <w:p w14:paraId="1A1657DA" w14:textId="77777777" w:rsidR="00F84F96" w:rsidRPr="00F84F96" w:rsidRDefault="00F84F96" w:rsidP="00F84F96">
            <w:pPr>
              <w:pStyle w:val="Ttulo1"/>
              <w:spacing w:line="276" w:lineRule="auto"/>
              <w:rPr>
                <w:lang w:val="es-CR"/>
              </w:rPr>
            </w:pPr>
            <w:r w:rsidRPr="00F84F96">
              <w:rPr>
                <w:lang w:val="es-CR"/>
              </w:rPr>
              <w:t>Los planes terrenales terminan al morir.</w:t>
            </w:r>
          </w:p>
        </w:tc>
        <w:tc>
          <w:tcPr>
            <w:tcW w:w="2160" w:type="dxa"/>
            <w:tcBorders>
              <w:top w:val="single" w:sz="4" w:space="0" w:color="auto"/>
              <w:left w:val="single" w:sz="4" w:space="0" w:color="auto"/>
              <w:bottom w:val="single" w:sz="4" w:space="0" w:color="auto"/>
              <w:right w:val="single" w:sz="4" w:space="0" w:color="auto"/>
            </w:tcBorders>
            <w:hideMark/>
          </w:tcPr>
          <w:p w14:paraId="66350129" w14:textId="77777777" w:rsidR="00F84F96" w:rsidRPr="00F84F96" w:rsidRDefault="00F84F96" w:rsidP="00F84F96">
            <w:pPr>
              <w:pStyle w:val="Ttulo1"/>
              <w:spacing w:line="276" w:lineRule="auto"/>
              <w:rPr>
                <w:lang w:val="es-CR"/>
              </w:rPr>
            </w:pPr>
            <w:r w:rsidRPr="00F84F96">
              <w:rPr>
                <w:lang w:val="es-CR"/>
              </w:rPr>
              <w:t>No hay conciencia ni existencia después de la muerte.</w:t>
            </w:r>
          </w:p>
        </w:tc>
        <w:tc>
          <w:tcPr>
            <w:tcW w:w="2160" w:type="dxa"/>
            <w:tcBorders>
              <w:top w:val="single" w:sz="4" w:space="0" w:color="auto"/>
              <w:left w:val="single" w:sz="4" w:space="0" w:color="auto"/>
              <w:bottom w:val="single" w:sz="4" w:space="0" w:color="auto"/>
              <w:right w:val="single" w:sz="4" w:space="0" w:color="auto"/>
            </w:tcBorders>
            <w:hideMark/>
          </w:tcPr>
          <w:p w14:paraId="1A7A803A" w14:textId="77777777" w:rsidR="00F84F96" w:rsidRPr="00F84F96" w:rsidRDefault="00F84F96" w:rsidP="00F84F96">
            <w:pPr>
              <w:pStyle w:val="Ttulo1"/>
              <w:spacing w:line="276" w:lineRule="auto"/>
              <w:rPr>
                <w:lang w:val="es-CR"/>
              </w:rPr>
            </w:pPr>
            <w:r w:rsidRPr="00F84F96">
              <w:rPr>
                <w:lang w:val="es-CR"/>
              </w:rPr>
              <w:t>El texto habla de pensamientos y planes terrenales, no del ser ante Dios.</w:t>
            </w:r>
          </w:p>
        </w:tc>
      </w:tr>
      <w:tr w:rsidR="00F84F96" w:rsidRPr="00F55CE1" w14:paraId="497448D3"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5AD7D03C" w14:textId="77777777" w:rsidR="00F84F96" w:rsidRPr="00F84F96" w:rsidRDefault="00F84F96" w:rsidP="00F84F96">
            <w:pPr>
              <w:pStyle w:val="Ttulo1"/>
              <w:spacing w:line="276" w:lineRule="auto"/>
            </w:pPr>
            <w:proofErr w:type="spellStart"/>
            <w:r w:rsidRPr="00F84F96">
              <w:t>Génesis</w:t>
            </w:r>
            <w:proofErr w:type="spellEnd"/>
            <w:r w:rsidRPr="00F84F96">
              <w:t xml:space="preserve"> 3:19</w:t>
            </w:r>
          </w:p>
        </w:tc>
        <w:tc>
          <w:tcPr>
            <w:tcW w:w="2160" w:type="dxa"/>
            <w:tcBorders>
              <w:top w:val="single" w:sz="4" w:space="0" w:color="auto"/>
              <w:left w:val="single" w:sz="4" w:space="0" w:color="auto"/>
              <w:bottom w:val="single" w:sz="4" w:space="0" w:color="auto"/>
              <w:right w:val="single" w:sz="4" w:space="0" w:color="auto"/>
            </w:tcBorders>
            <w:hideMark/>
          </w:tcPr>
          <w:p w14:paraId="245C7905" w14:textId="77777777" w:rsidR="00F84F96" w:rsidRPr="00F84F96" w:rsidRDefault="00F84F96" w:rsidP="00F84F96">
            <w:pPr>
              <w:pStyle w:val="Ttulo1"/>
              <w:spacing w:line="276" w:lineRule="auto"/>
              <w:rPr>
                <w:lang w:val="es-CR"/>
              </w:rPr>
            </w:pPr>
            <w:r w:rsidRPr="00F84F96">
              <w:rPr>
                <w:lang w:val="es-CR"/>
              </w:rPr>
              <w:t>Describe el destino del cuerpo físico, no del espíritu.</w:t>
            </w:r>
          </w:p>
        </w:tc>
        <w:tc>
          <w:tcPr>
            <w:tcW w:w="2160" w:type="dxa"/>
            <w:tcBorders>
              <w:top w:val="single" w:sz="4" w:space="0" w:color="auto"/>
              <w:left w:val="single" w:sz="4" w:space="0" w:color="auto"/>
              <w:bottom w:val="single" w:sz="4" w:space="0" w:color="auto"/>
              <w:right w:val="single" w:sz="4" w:space="0" w:color="auto"/>
            </w:tcBorders>
            <w:hideMark/>
          </w:tcPr>
          <w:p w14:paraId="0A9B8BE3" w14:textId="77777777" w:rsidR="00F84F96" w:rsidRPr="00F84F96" w:rsidRDefault="00F84F96" w:rsidP="00F84F96">
            <w:pPr>
              <w:pStyle w:val="Ttulo1"/>
              <w:spacing w:line="276" w:lineRule="auto"/>
              <w:rPr>
                <w:lang w:val="es-CR"/>
              </w:rPr>
            </w:pPr>
            <w:r w:rsidRPr="00F84F96">
              <w:rPr>
                <w:lang w:val="es-CR"/>
              </w:rPr>
              <w:t>La persona deja de existir al morir.</w:t>
            </w:r>
          </w:p>
        </w:tc>
        <w:tc>
          <w:tcPr>
            <w:tcW w:w="2160" w:type="dxa"/>
            <w:tcBorders>
              <w:top w:val="single" w:sz="4" w:space="0" w:color="auto"/>
              <w:left w:val="single" w:sz="4" w:space="0" w:color="auto"/>
              <w:bottom w:val="single" w:sz="4" w:space="0" w:color="auto"/>
              <w:right w:val="single" w:sz="4" w:space="0" w:color="auto"/>
            </w:tcBorders>
            <w:hideMark/>
          </w:tcPr>
          <w:p w14:paraId="0C52397E" w14:textId="77777777" w:rsidR="00F84F96" w:rsidRPr="00F84F96" w:rsidRDefault="00F84F96" w:rsidP="00F84F96">
            <w:pPr>
              <w:pStyle w:val="Ttulo1"/>
              <w:spacing w:line="276" w:lineRule="auto"/>
              <w:rPr>
                <w:lang w:val="es-CR"/>
              </w:rPr>
            </w:pPr>
            <w:r w:rsidRPr="00F84F96">
              <w:rPr>
                <w:lang w:val="es-CR"/>
              </w:rPr>
              <w:t>El espíritu, según Eclesiastés 12:7, vuelve a Dios.</w:t>
            </w:r>
          </w:p>
        </w:tc>
      </w:tr>
      <w:tr w:rsidR="00F84F96" w:rsidRPr="00F55CE1" w14:paraId="1C74BB09"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0D1AAD62" w14:textId="77777777" w:rsidR="00F84F96" w:rsidRPr="00F84F96" w:rsidRDefault="00F84F96" w:rsidP="00F84F96">
            <w:pPr>
              <w:pStyle w:val="Ttulo1"/>
              <w:spacing w:line="276" w:lineRule="auto"/>
            </w:pPr>
            <w:r w:rsidRPr="00F84F96">
              <w:t>Mateo 16:26</w:t>
            </w:r>
          </w:p>
        </w:tc>
        <w:tc>
          <w:tcPr>
            <w:tcW w:w="2160" w:type="dxa"/>
            <w:tcBorders>
              <w:top w:val="single" w:sz="4" w:space="0" w:color="auto"/>
              <w:left w:val="single" w:sz="4" w:space="0" w:color="auto"/>
              <w:bottom w:val="single" w:sz="4" w:space="0" w:color="auto"/>
              <w:right w:val="single" w:sz="4" w:space="0" w:color="auto"/>
            </w:tcBorders>
            <w:hideMark/>
          </w:tcPr>
          <w:p w14:paraId="537A3D33" w14:textId="77777777" w:rsidR="00F84F96" w:rsidRPr="00F84F96" w:rsidRDefault="00F84F96" w:rsidP="00F84F96">
            <w:pPr>
              <w:pStyle w:val="Ttulo1"/>
              <w:spacing w:line="276" w:lineRule="auto"/>
              <w:rPr>
                <w:lang w:val="es-CR"/>
              </w:rPr>
            </w:pPr>
            <w:r w:rsidRPr="00F84F96">
              <w:rPr>
                <w:lang w:val="es-CR"/>
              </w:rPr>
              <w:t>El alma es más valiosa que todo el mundo y puede perderse o rescatarse.</w:t>
            </w:r>
          </w:p>
        </w:tc>
        <w:tc>
          <w:tcPr>
            <w:tcW w:w="2160" w:type="dxa"/>
            <w:tcBorders>
              <w:top w:val="single" w:sz="4" w:space="0" w:color="auto"/>
              <w:left w:val="single" w:sz="4" w:space="0" w:color="auto"/>
              <w:bottom w:val="single" w:sz="4" w:space="0" w:color="auto"/>
              <w:right w:val="single" w:sz="4" w:space="0" w:color="auto"/>
            </w:tcBorders>
            <w:hideMark/>
          </w:tcPr>
          <w:p w14:paraId="138ABB00" w14:textId="77777777" w:rsidR="00F84F96" w:rsidRPr="00F84F96" w:rsidRDefault="00F84F96" w:rsidP="00F84F96">
            <w:pPr>
              <w:pStyle w:val="Ttulo1"/>
              <w:spacing w:line="276" w:lineRule="auto"/>
              <w:rPr>
                <w:lang w:val="es-CR"/>
              </w:rPr>
            </w:pPr>
            <w:r w:rsidRPr="00F84F96">
              <w:rPr>
                <w:lang w:val="es-CR"/>
              </w:rPr>
              <w:t>El alma es la vida física y se pierde definitivamente al morir.</w:t>
            </w:r>
          </w:p>
        </w:tc>
        <w:tc>
          <w:tcPr>
            <w:tcW w:w="2160" w:type="dxa"/>
            <w:tcBorders>
              <w:top w:val="single" w:sz="4" w:space="0" w:color="auto"/>
              <w:left w:val="single" w:sz="4" w:space="0" w:color="auto"/>
              <w:bottom w:val="single" w:sz="4" w:space="0" w:color="auto"/>
              <w:right w:val="single" w:sz="4" w:space="0" w:color="auto"/>
            </w:tcBorders>
            <w:hideMark/>
          </w:tcPr>
          <w:p w14:paraId="4C34B0F0" w14:textId="77777777" w:rsidR="00F84F96" w:rsidRPr="00F84F96" w:rsidRDefault="00F84F96" w:rsidP="00F84F96">
            <w:pPr>
              <w:pStyle w:val="Ttulo1"/>
              <w:spacing w:line="276" w:lineRule="auto"/>
              <w:rPr>
                <w:lang w:val="es-CR"/>
              </w:rPr>
            </w:pPr>
            <w:r w:rsidRPr="00F84F96">
              <w:rPr>
                <w:lang w:val="es-CR"/>
              </w:rPr>
              <w:t>Jesús habla del alma como algo recuperable y de valor eterno.</w:t>
            </w:r>
          </w:p>
        </w:tc>
      </w:tr>
      <w:tr w:rsidR="00F84F96" w:rsidRPr="00F55CE1" w14:paraId="4D00E3F9"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45380590" w14:textId="77777777" w:rsidR="00F84F96" w:rsidRPr="00F84F96" w:rsidRDefault="00F84F96" w:rsidP="00F84F96">
            <w:pPr>
              <w:pStyle w:val="Ttulo1"/>
              <w:spacing w:line="276" w:lineRule="auto"/>
            </w:pPr>
            <w:r w:rsidRPr="00F84F96">
              <w:t>Mateo 10:28</w:t>
            </w:r>
          </w:p>
        </w:tc>
        <w:tc>
          <w:tcPr>
            <w:tcW w:w="2160" w:type="dxa"/>
            <w:tcBorders>
              <w:top w:val="single" w:sz="4" w:space="0" w:color="auto"/>
              <w:left w:val="single" w:sz="4" w:space="0" w:color="auto"/>
              <w:bottom w:val="single" w:sz="4" w:space="0" w:color="auto"/>
              <w:right w:val="single" w:sz="4" w:space="0" w:color="auto"/>
            </w:tcBorders>
            <w:hideMark/>
          </w:tcPr>
          <w:p w14:paraId="113A2F1F" w14:textId="77777777" w:rsidR="00F84F96" w:rsidRPr="00F84F96" w:rsidRDefault="00F84F96" w:rsidP="00F84F96">
            <w:pPr>
              <w:pStyle w:val="Ttulo1"/>
              <w:spacing w:line="276" w:lineRule="auto"/>
              <w:rPr>
                <w:lang w:val="es-CR"/>
              </w:rPr>
            </w:pPr>
            <w:r w:rsidRPr="00F84F96">
              <w:rPr>
                <w:lang w:val="es-CR"/>
              </w:rPr>
              <w:t>El cuerpo puede morir mientras el alma permanece.</w:t>
            </w:r>
          </w:p>
        </w:tc>
        <w:tc>
          <w:tcPr>
            <w:tcW w:w="2160" w:type="dxa"/>
            <w:tcBorders>
              <w:top w:val="single" w:sz="4" w:space="0" w:color="auto"/>
              <w:left w:val="single" w:sz="4" w:space="0" w:color="auto"/>
              <w:bottom w:val="single" w:sz="4" w:space="0" w:color="auto"/>
              <w:right w:val="single" w:sz="4" w:space="0" w:color="auto"/>
            </w:tcBorders>
            <w:hideMark/>
          </w:tcPr>
          <w:p w14:paraId="002E6885" w14:textId="77777777" w:rsidR="00F84F96" w:rsidRPr="00F84F96" w:rsidRDefault="00F84F96" w:rsidP="00F84F96">
            <w:pPr>
              <w:pStyle w:val="Ttulo1"/>
              <w:spacing w:line="276" w:lineRule="auto"/>
              <w:rPr>
                <w:lang w:val="es-CR"/>
              </w:rPr>
            </w:pPr>
            <w:r w:rsidRPr="00F84F96">
              <w:rPr>
                <w:lang w:val="es-CR"/>
              </w:rPr>
              <w:t>El alma muere con el cuerpo.</w:t>
            </w:r>
          </w:p>
        </w:tc>
        <w:tc>
          <w:tcPr>
            <w:tcW w:w="2160" w:type="dxa"/>
            <w:tcBorders>
              <w:top w:val="single" w:sz="4" w:space="0" w:color="auto"/>
              <w:left w:val="single" w:sz="4" w:space="0" w:color="auto"/>
              <w:bottom w:val="single" w:sz="4" w:space="0" w:color="auto"/>
              <w:right w:val="single" w:sz="4" w:space="0" w:color="auto"/>
            </w:tcBorders>
            <w:hideMark/>
          </w:tcPr>
          <w:p w14:paraId="0F6C68E5" w14:textId="77777777" w:rsidR="00F84F96" w:rsidRPr="00F84F96" w:rsidRDefault="00F84F96" w:rsidP="00F84F96">
            <w:pPr>
              <w:pStyle w:val="Ttulo1"/>
              <w:spacing w:line="276" w:lineRule="auto"/>
              <w:rPr>
                <w:lang w:val="es-CR"/>
              </w:rPr>
            </w:pPr>
            <w:r w:rsidRPr="00F84F96">
              <w:rPr>
                <w:lang w:val="es-CR"/>
              </w:rPr>
              <w:t>La TNM separa cuerpo y alma; la doctrina los iguala.</w:t>
            </w:r>
          </w:p>
        </w:tc>
      </w:tr>
      <w:tr w:rsidR="00F84F96" w:rsidRPr="00F55CE1" w14:paraId="10A8B046"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363693F1" w14:textId="77777777" w:rsidR="00F84F96" w:rsidRPr="00F84F96" w:rsidRDefault="00F84F96" w:rsidP="00F84F96">
            <w:pPr>
              <w:pStyle w:val="Ttulo1"/>
              <w:spacing w:line="276" w:lineRule="auto"/>
            </w:pPr>
            <w:proofErr w:type="spellStart"/>
            <w:r w:rsidRPr="00F84F96">
              <w:t>Apocalipsis</w:t>
            </w:r>
            <w:proofErr w:type="spellEnd"/>
            <w:r w:rsidRPr="00F84F96">
              <w:t xml:space="preserve"> 6:9-10</w:t>
            </w:r>
          </w:p>
        </w:tc>
        <w:tc>
          <w:tcPr>
            <w:tcW w:w="2160" w:type="dxa"/>
            <w:tcBorders>
              <w:top w:val="single" w:sz="4" w:space="0" w:color="auto"/>
              <w:left w:val="single" w:sz="4" w:space="0" w:color="auto"/>
              <w:bottom w:val="single" w:sz="4" w:space="0" w:color="auto"/>
              <w:right w:val="single" w:sz="4" w:space="0" w:color="auto"/>
            </w:tcBorders>
            <w:hideMark/>
          </w:tcPr>
          <w:p w14:paraId="66D6515A" w14:textId="77777777" w:rsidR="00F84F96" w:rsidRPr="00F84F96" w:rsidRDefault="00F84F96" w:rsidP="00F84F96">
            <w:pPr>
              <w:pStyle w:val="Ttulo1"/>
              <w:spacing w:line="276" w:lineRule="auto"/>
              <w:rPr>
                <w:lang w:val="es-CR"/>
              </w:rPr>
            </w:pPr>
            <w:r w:rsidRPr="00F84F96">
              <w:rPr>
                <w:lang w:val="es-CR"/>
              </w:rPr>
              <w:t>Almas de muertos conscientes claman a Dios.</w:t>
            </w:r>
          </w:p>
        </w:tc>
        <w:tc>
          <w:tcPr>
            <w:tcW w:w="2160" w:type="dxa"/>
            <w:tcBorders>
              <w:top w:val="single" w:sz="4" w:space="0" w:color="auto"/>
              <w:left w:val="single" w:sz="4" w:space="0" w:color="auto"/>
              <w:bottom w:val="single" w:sz="4" w:space="0" w:color="auto"/>
              <w:right w:val="single" w:sz="4" w:space="0" w:color="auto"/>
            </w:tcBorders>
            <w:hideMark/>
          </w:tcPr>
          <w:p w14:paraId="46FBCA81" w14:textId="77777777" w:rsidR="00F84F96" w:rsidRPr="00F84F96" w:rsidRDefault="00F84F96" w:rsidP="00F84F96">
            <w:pPr>
              <w:pStyle w:val="Ttulo1"/>
              <w:spacing w:line="276" w:lineRule="auto"/>
            </w:pPr>
            <w:r w:rsidRPr="00F84F96">
              <w:t xml:space="preserve">Los </w:t>
            </w:r>
            <w:proofErr w:type="spellStart"/>
            <w:r w:rsidRPr="00F84F96">
              <w:t>muertos</w:t>
            </w:r>
            <w:proofErr w:type="spellEnd"/>
            <w:r w:rsidRPr="00F84F96">
              <w:t xml:space="preserve"> </w:t>
            </w:r>
            <w:proofErr w:type="spellStart"/>
            <w:r w:rsidRPr="00F84F96">
              <w:t>están</w:t>
            </w:r>
            <w:proofErr w:type="spellEnd"/>
            <w:r w:rsidRPr="00F84F96">
              <w:t xml:space="preserve"> </w:t>
            </w:r>
            <w:proofErr w:type="spellStart"/>
            <w:r w:rsidRPr="00F84F96">
              <w:t>inconscientes</w:t>
            </w:r>
            <w:proofErr w:type="spellEnd"/>
            <w:r w:rsidRPr="00F84F96">
              <w:t>.</w:t>
            </w:r>
          </w:p>
        </w:tc>
        <w:tc>
          <w:tcPr>
            <w:tcW w:w="2160" w:type="dxa"/>
            <w:tcBorders>
              <w:top w:val="single" w:sz="4" w:space="0" w:color="auto"/>
              <w:left w:val="single" w:sz="4" w:space="0" w:color="auto"/>
              <w:bottom w:val="single" w:sz="4" w:space="0" w:color="auto"/>
              <w:right w:val="single" w:sz="4" w:space="0" w:color="auto"/>
            </w:tcBorders>
            <w:hideMark/>
          </w:tcPr>
          <w:p w14:paraId="4494846A" w14:textId="77777777" w:rsidR="00F84F96" w:rsidRPr="00F84F96" w:rsidRDefault="00F84F96" w:rsidP="00F84F96">
            <w:pPr>
              <w:pStyle w:val="Ttulo1"/>
              <w:spacing w:line="276" w:lineRule="auto"/>
              <w:rPr>
                <w:lang w:val="es-CR"/>
              </w:rPr>
            </w:pPr>
            <w:r w:rsidRPr="00F84F96">
              <w:rPr>
                <w:lang w:val="es-CR"/>
              </w:rPr>
              <w:t>La TNM muestra almas activas después de la muerte.</w:t>
            </w:r>
          </w:p>
        </w:tc>
      </w:tr>
      <w:tr w:rsidR="00F84F96" w:rsidRPr="00F55CE1" w14:paraId="582050A4"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327F3822" w14:textId="77777777" w:rsidR="00F84F96" w:rsidRPr="00F84F96" w:rsidRDefault="00F84F96" w:rsidP="00F84F96">
            <w:pPr>
              <w:pStyle w:val="Ttulo1"/>
              <w:spacing w:line="276" w:lineRule="auto"/>
            </w:pPr>
            <w:proofErr w:type="spellStart"/>
            <w:r w:rsidRPr="00F84F96">
              <w:lastRenderedPageBreak/>
              <w:t>Filipenses</w:t>
            </w:r>
            <w:proofErr w:type="spellEnd"/>
            <w:r w:rsidRPr="00F84F96">
              <w:t xml:space="preserve"> 1:23</w:t>
            </w:r>
          </w:p>
        </w:tc>
        <w:tc>
          <w:tcPr>
            <w:tcW w:w="2160" w:type="dxa"/>
            <w:tcBorders>
              <w:top w:val="single" w:sz="4" w:space="0" w:color="auto"/>
              <w:left w:val="single" w:sz="4" w:space="0" w:color="auto"/>
              <w:bottom w:val="single" w:sz="4" w:space="0" w:color="auto"/>
              <w:right w:val="single" w:sz="4" w:space="0" w:color="auto"/>
            </w:tcBorders>
            <w:hideMark/>
          </w:tcPr>
          <w:p w14:paraId="55994DDC" w14:textId="77777777" w:rsidR="00F84F96" w:rsidRPr="00F84F96" w:rsidRDefault="00F84F96" w:rsidP="00F84F96">
            <w:pPr>
              <w:pStyle w:val="Ttulo1"/>
              <w:spacing w:line="276" w:lineRule="auto"/>
              <w:rPr>
                <w:lang w:val="es-CR"/>
              </w:rPr>
            </w:pPr>
            <w:r w:rsidRPr="00F84F96">
              <w:rPr>
                <w:lang w:val="es-CR"/>
              </w:rPr>
              <w:t>Pablo espera estar con Cristo al morir.</w:t>
            </w:r>
          </w:p>
        </w:tc>
        <w:tc>
          <w:tcPr>
            <w:tcW w:w="2160" w:type="dxa"/>
            <w:tcBorders>
              <w:top w:val="single" w:sz="4" w:space="0" w:color="auto"/>
              <w:left w:val="single" w:sz="4" w:space="0" w:color="auto"/>
              <w:bottom w:val="single" w:sz="4" w:space="0" w:color="auto"/>
              <w:right w:val="single" w:sz="4" w:space="0" w:color="auto"/>
            </w:tcBorders>
            <w:hideMark/>
          </w:tcPr>
          <w:p w14:paraId="754CE522" w14:textId="77777777" w:rsidR="00F84F96" w:rsidRPr="00F84F96" w:rsidRDefault="00F84F96" w:rsidP="00F84F96">
            <w:pPr>
              <w:pStyle w:val="Ttulo1"/>
              <w:spacing w:line="276" w:lineRule="auto"/>
              <w:rPr>
                <w:lang w:val="es-CR"/>
              </w:rPr>
            </w:pPr>
            <w:r w:rsidRPr="00F84F96">
              <w:rPr>
                <w:lang w:val="es-CR"/>
              </w:rPr>
              <w:t>No hay vida consciente hasta la resurrección.</w:t>
            </w:r>
          </w:p>
        </w:tc>
        <w:tc>
          <w:tcPr>
            <w:tcW w:w="2160" w:type="dxa"/>
            <w:tcBorders>
              <w:top w:val="single" w:sz="4" w:space="0" w:color="auto"/>
              <w:left w:val="single" w:sz="4" w:space="0" w:color="auto"/>
              <w:bottom w:val="single" w:sz="4" w:space="0" w:color="auto"/>
              <w:right w:val="single" w:sz="4" w:space="0" w:color="auto"/>
            </w:tcBorders>
            <w:hideMark/>
          </w:tcPr>
          <w:p w14:paraId="21FF3EFE" w14:textId="77777777" w:rsidR="00F84F96" w:rsidRPr="00F84F96" w:rsidRDefault="00F84F96" w:rsidP="00F84F96">
            <w:pPr>
              <w:pStyle w:val="Ttulo1"/>
              <w:spacing w:line="276" w:lineRule="auto"/>
              <w:rPr>
                <w:lang w:val="es-CR"/>
              </w:rPr>
            </w:pPr>
            <w:r w:rsidRPr="00F84F96">
              <w:rPr>
                <w:lang w:val="es-CR"/>
              </w:rPr>
              <w:t>La TNM presenta esperanza de vida inmediata tras la muerte.</w:t>
            </w:r>
          </w:p>
        </w:tc>
      </w:tr>
      <w:tr w:rsidR="00F84F96" w:rsidRPr="00F55CE1" w14:paraId="0EA94727"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6AC29086" w14:textId="77777777" w:rsidR="00F84F96" w:rsidRPr="00F84F96" w:rsidRDefault="00F84F96" w:rsidP="00F84F96">
            <w:pPr>
              <w:pStyle w:val="Ttulo1"/>
              <w:spacing w:line="276" w:lineRule="auto"/>
            </w:pPr>
            <w:r w:rsidRPr="00F84F96">
              <w:t xml:space="preserve">1 </w:t>
            </w:r>
            <w:proofErr w:type="spellStart"/>
            <w:r w:rsidRPr="00F84F96">
              <w:t>Tesalonicenses</w:t>
            </w:r>
            <w:proofErr w:type="spellEnd"/>
            <w:r w:rsidRPr="00F84F96">
              <w:t xml:space="preserve"> 5:23</w:t>
            </w:r>
          </w:p>
        </w:tc>
        <w:tc>
          <w:tcPr>
            <w:tcW w:w="2160" w:type="dxa"/>
            <w:tcBorders>
              <w:top w:val="single" w:sz="4" w:space="0" w:color="auto"/>
              <w:left w:val="single" w:sz="4" w:space="0" w:color="auto"/>
              <w:bottom w:val="single" w:sz="4" w:space="0" w:color="auto"/>
              <w:right w:val="single" w:sz="4" w:space="0" w:color="auto"/>
            </w:tcBorders>
            <w:hideMark/>
          </w:tcPr>
          <w:p w14:paraId="452F4291" w14:textId="77777777" w:rsidR="00F84F96" w:rsidRPr="00F84F96" w:rsidRDefault="00F84F96" w:rsidP="00F84F96">
            <w:pPr>
              <w:pStyle w:val="Ttulo1"/>
              <w:spacing w:line="276" w:lineRule="auto"/>
              <w:rPr>
                <w:lang w:val="es-CR"/>
              </w:rPr>
            </w:pPr>
            <w:r w:rsidRPr="00F84F96">
              <w:rPr>
                <w:lang w:val="es-CR"/>
              </w:rPr>
              <w:t>El ser humano tiene espíritu, alma y cuerpo distintos.</w:t>
            </w:r>
          </w:p>
        </w:tc>
        <w:tc>
          <w:tcPr>
            <w:tcW w:w="2160" w:type="dxa"/>
            <w:tcBorders>
              <w:top w:val="single" w:sz="4" w:space="0" w:color="auto"/>
              <w:left w:val="single" w:sz="4" w:space="0" w:color="auto"/>
              <w:bottom w:val="single" w:sz="4" w:space="0" w:color="auto"/>
              <w:right w:val="single" w:sz="4" w:space="0" w:color="auto"/>
            </w:tcBorders>
            <w:hideMark/>
          </w:tcPr>
          <w:p w14:paraId="41197F01" w14:textId="77777777" w:rsidR="00F84F96" w:rsidRPr="00F84F96" w:rsidRDefault="00F84F96" w:rsidP="00F84F96">
            <w:pPr>
              <w:pStyle w:val="Ttulo1"/>
              <w:spacing w:line="276" w:lineRule="auto"/>
              <w:rPr>
                <w:lang w:val="es-CR"/>
              </w:rPr>
            </w:pPr>
            <w:r w:rsidRPr="00F84F96">
              <w:rPr>
                <w:lang w:val="es-CR"/>
              </w:rPr>
              <w:t>El alma es el cuerpo vivo y el espíritu es energía vital.</w:t>
            </w:r>
          </w:p>
        </w:tc>
        <w:tc>
          <w:tcPr>
            <w:tcW w:w="2160" w:type="dxa"/>
            <w:tcBorders>
              <w:top w:val="single" w:sz="4" w:space="0" w:color="auto"/>
              <w:left w:val="single" w:sz="4" w:space="0" w:color="auto"/>
              <w:bottom w:val="single" w:sz="4" w:space="0" w:color="auto"/>
              <w:right w:val="single" w:sz="4" w:space="0" w:color="auto"/>
            </w:tcBorders>
            <w:hideMark/>
          </w:tcPr>
          <w:p w14:paraId="0A2A2A66" w14:textId="77777777" w:rsidR="00F84F96" w:rsidRPr="00F84F96" w:rsidRDefault="00F84F96" w:rsidP="00F84F96">
            <w:pPr>
              <w:pStyle w:val="Ttulo1"/>
              <w:spacing w:line="276" w:lineRule="auto"/>
              <w:rPr>
                <w:lang w:val="es-CR"/>
              </w:rPr>
            </w:pPr>
            <w:r w:rsidRPr="00F84F96">
              <w:rPr>
                <w:lang w:val="es-CR"/>
              </w:rPr>
              <w:t>La TNM distingue alma y espíritu; la doctrina los fusiona.</w:t>
            </w:r>
          </w:p>
        </w:tc>
      </w:tr>
      <w:tr w:rsidR="00F84F96" w:rsidRPr="00F55CE1" w14:paraId="4856C727"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0F1B4A35" w14:textId="77777777" w:rsidR="00F84F96" w:rsidRPr="00F84F96" w:rsidRDefault="00F84F96" w:rsidP="00F84F96">
            <w:pPr>
              <w:pStyle w:val="Ttulo1"/>
              <w:spacing w:line="276" w:lineRule="auto"/>
            </w:pPr>
            <w:r w:rsidRPr="00F84F96">
              <w:t>Lucas 23:46</w:t>
            </w:r>
          </w:p>
        </w:tc>
        <w:tc>
          <w:tcPr>
            <w:tcW w:w="2160" w:type="dxa"/>
            <w:tcBorders>
              <w:top w:val="single" w:sz="4" w:space="0" w:color="auto"/>
              <w:left w:val="single" w:sz="4" w:space="0" w:color="auto"/>
              <w:bottom w:val="single" w:sz="4" w:space="0" w:color="auto"/>
              <w:right w:val="single" w:sz="4" w:space="0" w:color="auto"/>
            </w:tcBorders>
            <w:hideMark/>
          </w:tcPr>
          <w:p w14:paraId="24FA9F15" w14:textId="77777777" w:rsidR="00F84F96" w:rsidRPr="00F84F96" w:rsidRDefault="00F84F96" w:rsidP="00F84F96">
            <w:pPr>
              <w:pStyle w:val="Ttulo1"/>
              <w:spacing w:line="276" w:lineRule="auto"/>
              <w:rPr>
                <w:lang w:val="es-CR"/>
              </w:rPr>
            </w:pPr>
            <w:r w:rsidRPr="00F84F96">
              <w:rPr>
                <w:lang w:val="es-CR"/>
              </w:rPr>
              <w:t>Jesús encomienda su espíritu personal al Padre.</w:t>
            </w:r>
          </w:p>
        </w:tc>
        <w:tc>
          <w:tcPr>
            <w:tcW w:w="2160" w:type="dxa"/>
            <w:tcBorders>
              <w:top w:val="single" w:sz="4" w:space="0" w:color="auto"/>
              <w:left w:val="single" w:sz="4" w:space="0" w:color="auto"/>
              <w:bottom w:val="single" w:sz="4" w:space="0" w:color="auto"/>
              <w:right w:val="single" w:sz="4" w:space="0" w:color="auto"/>
            </w:tcBorders>
            <w:hideMark/>
          </w:tcPr>
          <w:p w14:paraId="3DB5BB93" w14:textId="77777777" w:rsidR="00F84F96" w:rsidRPr="00F84F96" w:rsidRDefault="00F84F96" w:rsidP="00F84F96">
            <w:pPr>
              <w:pStyle w:val="Ttulo1"/>
              <w:spacing w:line="276" w:lineRule="auto"/>
              <w:rPr>
                <w:lang w:val="es-CR"/>
              </w:rPr>
            </w:pPr>
            <w:r w:rsidRPr="00F84F96">
              <w:rPr>
                <w:lang w:val="es-CR"/>
              </w:rPr>
              <w:t>El espíritu es energía impersonal.</w:t>
            </w:r>
          </w:p>
        </w:tc>
        <w:tc>
          <w:tcPr>
            <w:tcW w:w="2160" w:type="dxa"/>
            <w:tcBorders>
              <w:top w:val="single" w:sz="4" w:space="0" w:color="auto"/>
              <w:left w:val="single" w:sz="4" w:space="0" w:color="auto"/>
              <w:bottom w:val="single" w:sz="4" w:space="0" w:color="auto"/>
              <w:right w:val="single" w:sz="4" w:space="0" w:color="auto"/>
            </w:tcBorders>
            <w:hideMark/>
          </w:tcPr>
          <w:p w14:paraId="7FE9D329" w14:textId="77777777" w:rsidR="00F84F96" w:rsidRPr="00F84F96" w:rsidRDefault="00F84F96" w:rsidP="00F84F96">
            <w:pPr>
              <w:pStyle w:val="Ttulo1"/>
              <w:spacing w:line="276" w:lineRule="auto"/>
              <w:rPr>
                <w:lang w:val="es-CR"/>
              </w:rPr>
            </w:pPr>
            <w:r w:rsidRPr="00F84F96">
              <w:rPr>
                <w:lang w:val="es-CR"/>
              </w:rPr>
              <w:t>Jesús trata el espíritu como parte personal recuperable.</w:t>
            </w:r>
          </w:p>
        </w:tc>
      </w:tr>
      <w:tr w:rsidR="00F84F96" w:rsidRPr="00F55CE1" w14:paraId="01DADBB2"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4422F55D" w14:textId="77777777" w:rsidR="00F84F96" w:rsidRPr="00F84F96" w:rsidRDefault="00F84F96" w:rsidP="00F84F96">
            <w:pPr>
              <w:pStyle w:val="Ttulo1"/>
              <w:spacing w:line="276" w:lineRule="auto"/>
            </w:pPr>
            <w:proofErr w:type="spellStart"/>
            <w:r w:rsidRPr="00F84F96">
              <w:t>Hechos</w:t>
            </w:r>
            <w:proofErr w:type="spellEnd"/>
            <w:r w:rsidRPr="00F84F96">
              <w:t xml:space="preserve"> 2:27, 31</w:t>
            </w:r>
          </w:p>
        </w:tc>
        <w:tc>
          <w:tcPr>
            <w:tcW w:w="2160" w:type="dxa"/>
            <w:tcBorders>
              <w:top w:val="single" w:sz="4" w:space="0" w:color="auto"/>
              <w:left w:val="single" w:sz="4" w:space="0" w:color="auto"/>
              <w:bottom w:val="single" w:sz="4" w:space="0" w:color="auto"/>
              <w:right w:val="single" w:sz="4" w:space="0" w:color="auto"/>
            </w:tcBorders>
            <w:hideMark/>
          </w:tcPr>
          <w:p w14:paraId="0C2BD498" w14:textId="77777777" w:rsidR="00F84F96" w:rsidRPr="00F84F96" w:rsidRDefault="00F84F96" w:rsidP="00F84F96">
            <w:pPr>
              <w:pStyle w:val="Ttulo1"/>
              <w:spacing w:line="276" w:lineRule="auto"/>
              <w:rPr>
                <w:lang w:val="es-CR"/>
              </w:rPr>
            </w:pPr>
            <w:r w:rsidRPr="00F84F96">
              <w:rPr>
                <w:lang w:val="es-CR"/>
              </w:rPr>
              <w:t>El alma de Jesús estuvo en la Tumba pero no fue dejada allí.</w:t>
            </w:r>
          </w:p>
        </w:tc>
        <w:tc>
          <w:tcPr>
            <w:tcW w:w="2160" w:type="dxa"/>
            <w:tcBorders>
              <w:top w:val="single" w:sz="4" w:space="0" w:color="auto"/>
              <w:left w:val="single" w:sz="4" w:space="0" w:color="auto"/>
              <w:bottom w:val="single" w:sz="4" w:space="0" w:color="auto"/>
              <w:right w:val="single" w:sz="4" w:space="0" w:color="auto"/>
            </w:tcBorders>
            <w:hideMark/>
          </w:tcPr>
          <w:p w14:paraId="08877C9A" w14:textId="77777777" w:rsidR="00F84F96" w:rsidRPr="00F84F96" w:rsidRDefault="00F84F96" w:rsidP="00F84F96">
            <w:pPr>
              <w:pStyle w:val="Ttulo1"/>
              <w:spacing w:line="276" w:lineRule="auto"/>
              <w:rPr>
                <w:lang w:val="es-CR"/>
              </w:rPr>
            </w:pPr>
            <w:r w:rsidRPr="00F84F96">
              <w:rPr>
                <w:lang w:val="es-CR"/>
              </w:rPr>
              <w:t>El alma desaparece totalmente al morir.</w:t>
            </w:r>
          </w:p>
        </w:tc>
        <w:tc>
          <w:tcPr>
            <w:tcW w:w="2160" w:type="dxa"/>
            <w:tcBorders>
              <w:top w:val="single" w:sz="4" w:space="0" w:color="auto"/>
              <w:left w:val="single" w:sz="4" w:space="0" w:color="auto"/>
              <w:bottom w:val="single" w:sz="4" w:space="0" w:color="auto"/>
              <w:right w:val="single" w:sz="4" w:space="0" w:color="auto"/>
            </w:tcBorders>
            <w:hideMark/>
          </w:tcPr>
          <w:p w14:paraId="50C3C7F5" w14:textId="77777777" w:rsidR="00F84F96" w:rsidRPr="00F84F96" w:rsidRDefault="00F84F96" w:rsidP="00F84F96">
            <w:pPr>
              <w:pStyle w:val="Ttulo1"/>
              <w:spacing w:line="276" w:lineRule="auto"/>
              <w:rPr>
                <w:lang w:val="es-CR"/>
              </w:rPr>
            </w:pPr>
            <w:r w:rsidRPr="00F84F96">
              <w:rPr>
                <w:lang w:val="es-CR"/>
              </w:rPr>
              <w:t>La TNM muestra alma preservada hasta la resurrección.</w:t>
            </w:r>
          </w:p>
        </w:tc>
      </w:tr>
      <w:tr w:rsidR="00F84F96" w:rsidRPr="00F55CE1" w14:paraId="40E09298"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442AFF66" w14:textId="77777777" w:rsidR="00F84F96" w:rsidRPr="00F84F96" w:rsidRDefault="00F84F96" w:rsidP="00F84F96">
            <w:pPr>
              <w:pStyle w:val="Ttulo1"/>
              <w:spacing w:line="276" w:lineRule="auto"/>
            </w:pPr>
            <w:r w:rsidRPr="00F84F96">
              <w:t>Lucas 23:43</w:t>
            </w:r>
          </w:p>
        </w:tc>
        <w:tc>
          <w:tcPr>
            <w:tcW w:w="2160" w:type="dxa"/>
            <w:tcBorders>
              <w:top w:val="single" w:sz="4" w:space="0" w:color="auto"/>
              <w:left w:val="single" w:sz="4" w:space="0" w:color="auto"/>
              <w:bottom w:val="single" w:sz="4" w:space="0" w:color="auto"/>
              <w:right w:val="single" w:sz="4" w:space="0" w:color="auto"/>
            </w:tcBorders>
            <w:hideMark/>
          </w:tcPr>
          <w:p w14:paraId="4094CDB0" w14:textId="77777777" w:rsidR="00F84F96" w:rsidRPr="00F84F96" w:rsidRDefault="00F84F96" w:rsidP="00F84F96">
            <w:pPr>
              <w:pStyle w:val="Ttulo1"/>
              <w:spacing w:line="276" w:lineRule="auto"/>
              <w:rPr>
                <w:lang w:val="es-CR"/>
              </w:rPr>
            </w:pPr>
            <w:r w:rsidRPr="00F84F96">
              <w:rPr>
                <w:lang w:val="es-CR"/>
              </w:rPr>
              <w:t>Jesús promete al ladrón estar con Él en el paraíso.</w:t>
            </w:r>
          </w:p>
        </w:tc>
        <w:tc>
          <w:tcPr>
            <w:tcW w:w="2160" w:type="dxa"/>
            <w:tcBorders>
              <w:top w:val="single" w:sz="4" w:space="0" w:color="auto"/>
              <w:left w:val="single" w:sz="4" w:space="0" w:color="auto"/>
              <w:bottom w:val="single" w:sz="4" w:space="0" w:color="auto"/>
              <w:right w:val="single" w:sz="4" w:space="0" w:color="auto"/>
            </w:tcBorders>
            <w:hideMark/>
          </w:tcPr>
          <w:p w14:paraId="27A3BD6B" w14:textId="77777777" w:rsidR="00F84F96" w:rsidRPr="00F84F96" w:rsidRDefault="00F84F96" w:rsidP="00F84F96">
            <w:pPr>
              <w:pStyle w:val="Ttulo1"/>
              <w:spacing w:line="276" w:lineRule="auto"/>
              <w:rPr>
                <w:lang w:val="es-CR"/>
              </w:rPr>
            </w:pPr>
            <w:r w:rsidRPr="00F84F96">
              <w:rPr>
                <w:lang w:val="es-CR"/>
              </w:rPr>
              <w:t>No hay vida consciente tras la muerte inmediata.</w:t>
            </w:r>
          </w:p>
        </w:tc>
        <w:tc>
          <w:tcPr>
            <w:tcW w:w="2160" w:type="dxa"/>
            <w:tcBorders>
              <w:top w:val="single" w:sz="4" w:space="0" w:color="auto"/>
              <w:left w:val="single" w:sz="4" w:space="0" w:color="auto"/>
              <w:bottom w:val="single" w:sz="4" w:space="0" w:color="auto"/>
              <w:right w:val="single" w:sz="4" w:space="0" w:color="auto"/>
            </w:tcBorders>
            <w:hideMark/>
          </w:tcPr>
          <w:p w14:paraId="4FA67B9A" w14:textId="77777777" w:rsidR="00F84F96" w:rsidRPr="00F84F96" w:rsidRDefault="00F84F96" w:rsidP="00F84F96">
            <w:pPr>
              <w:pStyle w:val="Ttulo1"/>
              <w:spacing w:line="276" w:lineRule="auto"/>
              <w:rPr>
                <w:lang w:val="es-CR"/>
              </w:rPr>
            </w:pPr>
            <w:r w:rsidRPr="00F84F96">
              <w:rPr>
                <w:lang w:val="es-CR"/>
              </w:rPr>
              <w:t>El texto implica continuidad inmediata; cambian la puntuación para evitarlo.</w:t>
            </w:r>
          </w:p>
        </w:tc>
      </w:tr>
      <w:tr w:rsidR="00F84F96" w:rsidRPr="00F55CE1" w14:paraId="0730840F"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0264AE49" w14:textId="77777777" w:rsidR="00F84F96" w:rsidRPr="00F84F96" w:rsidRDefault="00F84F96" w:rsidP="00F84F96">
            <w:pPr>
              <w:pStyle w:val="Ttulo1"/>
              <w:spacing w:line="276" w:lineRule="auto"/>
            </w:pPr>
            <w:r w:rsidRPr="00F84F96">
              <w:lastRenderedPageBreak/>
              <w:t xml:space="preserve">1 </w:t>
            </w:r>
            <w:proofErr w:type="spellStart"/>
            <w:r w:rsidRPr="00F84F96">
              <w:t>Corintios</w:t>
            </w:r>
            <w:proofErr w:type="spellEnd"/>
            <w:r w:rsidRPr="00F84F96">
              <w:t xml:space="preserve"> 3:10-13</w:t>
            </w:r>
          </w:p>
        </w:tc>
        <w:tc>
          <w:tcPr>
            <w:tcW w:w="2160" w:type="dxa"/>
            <w:tcBorders>
              <w:top w:val="single" w:sz="4" w:space="0" w:color="auto"/>
              <w:left w:val="single" w:sz="4" w:space="0" w:color="auto"/>
              <w:bottom w:val="single" w:sz="4" w:space="0" w:color="auto"/>
              <w:right w:val="single" w:sz="4" w:space="0" w:color="auto"/>
            </w:tcBorders>
            <w:hideMark/>
          </w:tcPr>
          <w:p w14:paraId="6B7ECA8F" w14:textId="77777777" w:rsidR="00F84F96" w:rsidRPr="00F84F96" w:rsidRDefault="00F84F96" w:rsidP="00F84F96">
            <w:pPr>
              <w:pStyle w:val="Ttulo1"/>
              <w:spacing w:line="276" w:lineRule="auto"/>
              <w:rPr>
                <w:lang w:val="es-CR"/>
              </w:rPr>
            </w:pPr>
            <w:r w:rsidRPr="00F84F96">
              <w:rPr>
                <w:lang w:val="es-CR"/>
              </w:rPr>
              <w:t>Las obras serán probadas, implicando continuidad de identidad.</w:t>
            </w:r>
          </w:p>
        </w:tc>
        <w:tc>
          <w:tcPr>
            <w:tcW w:w="2160" w:type="dxa"/>
            <w:tcBorders>
              <w:top w:val="single" w:sz="4" w:space="0" w:color="auto"/>
              <w:left w:val="single" w:sz="4" w:space="0" w:color="auto"/>
              <w:bottom w:val="single" w:sz="4" w:space="0" w:color="auto"/>
              <w:right w:val="single" w:sz="4" w:space="0" w:color="auto"/>
            </w:tcBorders>
            <w:hideMark/>
          </w:tcPr>
          <w:p w14:paraId="7A2DB7F3" w14:textId="77777777" w:rsidR="00F84F96" w:rsidRPr="00F84F96" w:rsidRDefault="00F84F96" w:rsidP="00F84F96">
            <w:pPr>
              <w:pStyle w:val="Ttulo1"/>
              <w:spacing w:line="276" w:lineRule="auto"/>
              <w:rPr>
                <w:lang w:val="es-CR"/>
              </w:rPr>
            </w:pPr>
            <w:r w:rsidRPr="00F84F96">
              <w:rPr>
                <w:lang w:val="es-CR"/>
              </w:rPr>
              <w:t>La persona deja de existir hasta ser recreada.</w:t>
            </w:r>
          </w:p>
        </w:tc>
        <w:tc>
          <w:tcPr>
            <w:tcW w:w="2160" w:type="dxa"/>
            <w:tcBorders>
              <w:top w:val="single" w:sz="4" w:space="0" w:color="auto"/>
              <w:left w:val="single" w:sz="4" w:space="0" w:color="auto"/>
              <w:bottom w:val="single" w:sz="4" w:space="0" w:color="auto"/>
              <w:right w:val="single" w:sz="4" w:space="0" w:color="auto"/>
            </w:tcBorders>
            <w:hideMark/>
          </w:tcPr>
          <w:p w14:paraId="46F6DAB1" w14:textId="77777777" w:rsidR="00F84F96" w:rsidRPr="00F84F96" w:rsidRDefault="00F84F96" w:rsidP="00F84F96">
            <w:pPr>
              <w:pStyle w:val="Ttulo1"/>
              <w:spacing w:line="276" w:lineRule="auto"/>
              <w:rPr>
                <w:lang w:val="es-CR"/>
              </w:rPr>
            </w:pPr>
            <w:r w:rsidRPr="00F84F96">
              <w:rPr>
                <w:lang w:val="es-CR"/>
              </w:rPr>
              <w:t>No tiene sentido evaluar obras de alguien inexistente.</w:t>
            </w:r>
          </w:p>
        </w:tc>
      </w:tr>
      <w:tr w:rsidR="00F84F96" w:rsidRPr="00F55CE1" w14:paraId="6C4AF7CF"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6B46D910" w14:textId="77777777" w:rsidR="00F84F96" w:rsidRPr="00F84F96" w:rsidRDefault="00F84F96" w:rsidP="00F84F96">
            <w:pPr>
              <w:pStyle w:val="Ttulo1"/>
              <w:spacing w:line="276" w:lineRule="auto"/>
            </w:pPr>
            <w:proofErr w:type="spellStart"/>
            <w:r w:rsidRPr="00F84F96">
              <w:t>Génesis</w:t>
            </w:r>
            <w:proofErr w:type="spellEnd"/>
            <w:r w:rsidRPr="00F84F96">
              <w:t xml:space="preserve"> 1:26</w:t>
            </w:r>
          </w:p>
        </w:tc>
        <w:tc>
          <w:tcPr>
            <w:tcW w:w="2160" w:type="dxa"/>
            <w:tcBorders>
              <w:top w:val="single" w:sz="4" w:space="0" w:color="auto"/>
              <w:left w:val="single" w:sz="4" w:space="0" w:color="auto"/>
              <w:bottom w:val="single" w:sz="4" w:space="0" w:color="auto"/>
              <w:right w:val="single" w:sz="4" w:space="0" w:color="auto"/>
            </w:tcBorders>
            <w:hideMark/>
          </w:tcPr>
          <w:p w14:paraId="18021BB3" w14:textId="77777777" w:rsidR="00F84F96" w:rsidRPr="00F84F96" w:rsidRDefault="00F84F96" w:rsidP="00F84F96">
            <w:pPr>
              <w:pStyle w:val="Ttulo1"/>
              <w:spacing w:line="276" w:lineRule="auto"/>
              <w:rPr>
                <w:lang w:val="es-CR"/>
              </w:rPr>
            </w:pPr>
            <w:r w:rsidRPr="00F84F96">
              <w:rPr>
                <w:lang w:val="es-CR"/>
              </w:rPr>
              <w:t>El hombre creado a imagen de Dios refleja un componente espiritual.</w:t>
            </w:r>
          </w:p>
        </w:tc>
        <w:tc>
          <w:tcPr>
            <w:tcW w:w="2160" w:type="dxa"/>
            <w:tcBorders>
              <w:top w:val="single" w:sz="4" w:space="0" w:color="auto"/>
              <w:left w:val="single" w:sz="4" w:space="0" w:color="auto"/>
              <w:bottom w:val="single" w:sz="4" w:space="0" w:color="auto"/>
              <w:right w:val="single" w:sz="4" w:space="0" w:color="auto"/>
            </w:tcBorders>
            <w:hideMark/>
          </w:tcPr>
          <w:p w14:paraId="23ED5043" w14:textId="77777777" w:rsidR="00F84F96" w:rsidRPr="00F84F96" w:rsidRDefault="00F84F96" w:rsidP="00F84F96">
            <w:pPr>
              <w:pStyle w:val="Ttulo1"/>
              <w:spacing w:line="276" w:lineRule="auto"/>
              <w:rPr>
                <w:lang w:val="es-CR"/>
              </w:rPr>
            </w:pPr>
            <w:r w:rsidRPr="00F84F96">
              <w:rPr>
                <w:lang w:val="es-CR"/>
              </w:rPr>
              <w:t>El espíritu es solo energía vital.</w:t>
            </w:r>
          </w:p>
        </w:tc>
        <w:tc>
          <w:tcPr>
            <w:tcW w:w="2160" w:type="dxa"/>
            <w:tcBorders>
              <w:top w:val="single" w:sz="4" w:space="0" w:color="auto"/>
              <w:left w:val="single" w:sz="4" w:space="0" w:color="auto"/>
              <w:bottom w:val="single" w:sz="4" w:space="0" w:color="auto"/>
              <w:right w:val="single" w:sz="4" w:space="0" w:color="auto"/>
            </w:tcBorders>
            <w:hideMark/>
          </w:tcPr>
          <w:p w14:paraId="622CD096" w14:textId="77777777" w:rsidR="00F84F96" w:rsidRPr="00F84F96" w:rsidRDefault="00F84F96" w:rsidP="00F84F96">
            <w:pPr>
              <w:pStyle w:val="Ttulo1"/>
              <w:spacing w:line="276" w:lineRule="auto"/>
              <w:rPr>
                <w:lang w:val="es-CR"/>
              </w:rPr>
            </w:pPr>
            <w:r w:rsidRPr="00F84F96">
              <w:rPr>
                <w:lang w:val="es-CR"/>
              </w:rPr>
              <w:t>La imagen de Dios incluye atributos de un espíritu personal.</w:t>
            </w:r>
          </w:p>
        </w:tc>
      </w:tr>
      <w:tr w:rsidR="00F84F96" w:rsidRPr="00F55CE1" w14:paraId="739A57D9"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1311C0EE" w14:textId="77777777" w:rsidR="00F84F96" w:rsidRPr="00F84F96" w:rsidRDefault="00F84F96" w:rsidP="00F84F96">
            <w:pPr>
              <w:pStyle w:val="Ttulo1"/>
              <w:spacing w:line="276" w:lineRule="auto"/>
            </w:pPr>
            <w:r w:rsidRPr="00F84F96">
              <w:t>Juan 11:43-44</w:t>
            </w:r>
          </w:p>
        </w:tc>
        <w:tc>
          <w:tcPr>
            <w:tcW w:w="2160" w:type="dxa"/>
            <w:tcBorders>
              <w:top w:val="single" w:sz="4" w:space="0" w:color="auto"/>
              <w:left w:val="single" w:sz="4" w:space="0" w:color="auto"/>
              <w:bottom w:val="single" w:sz="4" w:space="0" w:color="auto"/>
              <w:right w:val="single" w:sz="4" w:space="0" w:color="auto"/>
            </w:tcBorders>
            <w:hideMark/>
          </w:tcPr>
          <w:p w14:paraId="2B232056" w14:textId="77777777" w:rsidR="00F84F96" w:rsidRPr="00F84F96" w:rsidRDefault="00F84F96" w:rsidP="00F84F96">
            <w:pPr>
              <w:pStyle w:val="Ttulo1"/>
              <w:spacing w:line="276" w:lineRule="auto"/>
              <w:rPr>
                <w:lang w:val="es-CR"/>
              </w:rPr>
            </w:pPr>
            <w:r w:rsidRPr="00F84F96">
              <w:rPr>
                <w:lang w:val="es-CR"/>
              </w:rPr>
              <w:t>Jesús llama al mismo Lázaro, implicando identidad preservada.</w:t>
            </w:r>
          </w:p>
        </w:tc>
        <w:tc>
          <w:tcPr>
            <w:tcW w:w="2160" w:type="dxa"/>
            <w:tcBorders>
              <w:top w:val="single" w:sz="4" w:space="0" w:color="auto"/>
              <w:left w:val="single" w:sz="4" w:space="0" w:color="auto"/>
              <w:bottom w:val="single" w:sz="4" w:space="0" w:color="auto"/>
              <w:right w:val="single" w:sz="4" w:space="0" w:color="auto"/>
            </w:tcBorders>
            <w:hideMark/>
          </w:tcPr>
          <w:p w14:paraId="7D9C4DB8" w14:textId="77777777" w:rsidR="00F84F96" w:rsidRPr="00F84F96" w:rsidRDefault="00F84F96" w:rsidP="00F84F96">
            <w:pPr>
              <w:pStyle w:val="Ttulo1"/>
              <w:spacing w:line="276" w:lineRule="auto"/>
              <w:rPr>
                <w:lang w:val="es-CR"/>
              </w:rPr>
            </w:pPr>
            <w:r w:rsidRPr="00F84F96">
              <w:rPr>
                <w:lang w:val="es-CR"/>
              </w:rPr>
              <w:t>La resurrección es recreación en la memoria de Dios.</w:t>
            </w:r>
          </w:p>
        </w:tc>
        <w:tc>
          <w:tcPr>
            <w:tcW w:w="2160" w:type="dxa"/>
            <w:tcBorders>
              <w:top w:val="single" w:sz="4" w:space="0" w:color="auto"/>
              <w:left w:val="single" w:sz="4" w:space="0" w:color="auto"/>
              <w:bottom w:val="single" w:sz="4" w:space="0" w:color="auto"/>
              <w:right w:val="single" w:sz="4" w:space="0" w:color="auto"/>
            </w:tcBorders>
            <w:hideMark/>
          </w:tcPr>
          <w:p w14:paraId="705E7ACF" w14:textId="77777777" w:rsidR="00F84F96" w:rsidRPr="00F84F96" w:rsidRDefault="00F84F96" w:rsidP="00F84F96">
            <w:pPr>
              <w:pStyle w:val="Ttulo1"/>
              <w:spacing w:line="276" w:lineRule="auto"/>
              <w:rPr>
                <w:lang w:val="es-CR"/>
              </w:rPr>
            </w:pPr>
            <w:r w:rsidRPr="00F84F96">
              <w:rPr>
                <w:lang w:val="es-CR"/>
              </w:rPr>
              <w:t>El relato muestra continuidad personal, no copia.</w:t>
            </w:r>
          </w:p>
        </w:tc>
      </w:tr>
      <w:tr w:rsidR="00F84F96" w:rsidRPr="00F55CE1" w14:paraId="0A35B4AC" w14:textId="77777777" w:rsidTr="00F84F96">
        <w:tc>
          <w:tcPr>
            <w:tcW w:w="2160" w:type="dxa"/>
            <w:tcBorders>
              <w:top w:val="single" w:sz="4" w:space="0" w:color="auto"/>
              <w:left w:val="single" w:sz="4" w:space="0" w:color="auto"/>
              <w:bottom w:val="single" w:sz="4" w:space="0" w:color="auto"/>
              <w:right w:val="single" w:sz="4" w:space="0" w:color="auto"/>
            </w:tcBorders>
            <w:hideMark/>
          </w:tcPr>
          <w:p w14:paraId="03291B65" w14:textId="77777777" w:rsidR="00F84F96" w:rsidRPr="00F84F96" w:rsidRDefault="00F84F96" w:rsidP="00F84F96">
            <w:pPr>
              <w:pStyle w:val="Ttulo1"/>
              <w:spacing w:line="276" w:lineRule="auto"/>
            </w:pPr>
            <w:r w:rsidRPr="00F84F96">
              <w:t>Juan 3:5-6</w:t>
            </w:r>
          </w:p>
        </w:tc>
        <w:tc>
          <w:tcPr>
            <w:tcW w:w="2160" w:type="dxa"/>
            <w:tcBorders>
              <w:top w:val="single" w:sz="4" w:space="0" w:color="auto"/>
              <w:left w:val="single" w:sz="4" w:space="0" w:color="auto"/>
              <w:bottom w:val="single" w:sz="4" w:space="0" w:color="auto"/>
              <w:right w:val="single" w:sz="4" w:space="0" w:color="auto"/>
            </w:tcBorders>
            <w:hideMark/>
          </w:tcPr>
          <w:p w14:paraId="5B0C9308" w14:textId="77777777" w:rsidR="00F84F96" w:rsidRPr="00F84F96" w:rsidRDefault="00F84F96" w:rsidP="00F84F96">
            <w:pPr>
              <w:pStyle w:val="Ttulo1"/>
              <w:spacing w:line="276" w:lineRule="auto"/>
              <w:rPr>
                <w:lang w:val="es-CR"/>
              </w:rPr>
            </w:pPr>
            <w:r w:rsidRPr="00F84F96">
              <w:rPr>
                <w:lang w:val="es-CR"/>
              </w:rPr>
              <w:t>Nacer del espíritu implica recibir una naturaleza espiritual.</w:t>
            </w:r>
          </w:p>
        </w:tc>
        <w:tc>
          <w:tcPr>
            <w:tcW w:w="2160" w:type="dxa"/>
            <w:tcBorders>
              <w:top w:val="single" w:sz="4" w:space="0" w:color="auto"/>
              <w:left w:val="single" w:sz="4" w:space="0" w:color="auto"/>
              <w:bottom w:val="single" w:sz="4" w:space="0" w:color="auto"/>
              <w:right w:val="single" w:sz="4" w:space="0" w:color="auto"/>
            </w:tcBorders>
            <w:hideMark/>
          </w:tcPr>
          <w:p w14:paraId="0C719398" w14:textId="77777777" w:rsidR="00F84F96" w:rsidRPr="00F84F96" w:rsidRDefault="00F84F96" w:rsidP="00F84F96">
            <w:pPr>
              <w:pStyle w:val="Ttulo1"/>
              <w:spacing w:line="276" w:lineRule="auto"/>
              <w:rPr>
                <w:lang w:val="es-CR"/>
              </w:rPr>
            </w:pPr>
            <w:r w:rsidRPr="00F84F96">
              <w:rPr>
                <w:lang w:val="es-CR"/>
              </w:rPr>
              <w:t>El espíritu es solo energía vital.</w:t>
            </w:r>
          </w:p>
        </w:tc>
        <w:tc>
          <w:tcPr>
            <w:tcW w:w="2160" w:type="dxa"/>
            <w:tcBorders>
              <w:top w:val="single" w:sz="4" w:space="0" w:color="auto"/>
              <w:left w:val="single" w:sz="4" w:space="0" w:color="auto"/>
              <w:bottom w:val="single" w:sz="4" w:space="0" w:color="auto"/>
              <w:right w:val="single" w:sz="4" w:space="0" w:color="auto"/>
            </w:tcBorders>
            <w:hideMark/>
          </w:tcPr>
          <w:p w14:paraId="7C37F818" w14:textId="77777777" w:rsidR="00F84F96" w:rsidRPr="00F84F96" w:rsidRDefault="00F84F96" w:rsidP="00F84F96">
            <w:pPr>
              <w:pStyle w:val="Ttulo1"/>
              <w:spacing w:line="276" w:lineRule="auto"/>
              <w:rPr>
                <w:lang w:val="es-CR"/>
              </w:rPr>
            </w:pPr>
            <w:r w:rsidRPr="00F84F96">
              <w:rPr>
                <w:lang w:val="es-CR"/>
              </w:rPr>
              <w:t>La TNM presenta espíritu como naturaleza distinta a la carne.</w:t>
            </w:r>
          </w:p>
        </w:tc>
      </w:tr>
    </w:tbl>
    <w:p w14:paraId="34274BAE" w14:textId="77777777" w:rsidR="00F55CE1" w:rsidRDefault="00F55CE1" w:rsidP="00F55CE1">
      <w:pPr>
        <w:rPr>
          <w:lang w:val="es-CR"/>
        </w:rPr>
      </w:pPr>
    </w:p>
    <w:p w14:paraId="2697630E" w14:textId="6ACA28DC" w:rsidR="00F55CE1" w:rsidRDefault="00F55CE1" w:rsidP="00F55CE1">
      <w:pPr>
        <w:rPr>
          <w:lang w:val="es-CR"/>
        </w:rPr>
      </w:pPr>
      <w:r>
        <w:rPr>
          <w:lang w:val="es-CR"/>
        </w:rPr>
        <w:t>Sara, se despide su amigo,</w:t>
      </w:r>
    </w:p>
    <w:p w14:paraId="4B3CD841" w14:textId="77777777" w:rsidR="00F55CE1" w:rsidRDefault="00F55CE1" w:rsidP="00F55CE1">
      <w:pPr>
        <w:rPr>
          <w:lang w:val="es-CR"/>
        </w:rPr>
      </w:pPr>
    </w:p>
    <w:p w14:paraId="725F6DCB" w14:textId="2C4CC45B" w:rsidR="00F55CE1" w:rsidRPr="00F55CE1" w:rsidRDefault="00F55CE1" w:rsidP="00F55CE1">
      <w:pPr>
        <w:rPr>
          <w:b/>
          <w:bCs/>
          <w:sz w:val="32"/>
          <w:szCs w:val="32"/>
          <w:lang w:val="es-CR"/>
        </w:rPr>
      </w:pPr>
      <w:r w:rsidRPr="00F55CE1">
        <w:rPr>
          <w:b/>
          <w:bCs/>
          <w:sz w:val="32"/>
          <w:szCs w:val="32"/>
          <w:lang w:val="es-CR"/>
        </w:rPr>
        <w:t>Jorge Arias Bogantes</w:t>
      </w:r>
    </w:p>
    <w:sectPr w:rsidR="00F55CE1" w:rsidRPr="00F55C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0845E0D"/>
    <w:multiLevelType w:val="multilevel"/>
    <w:tmpl w:val="BF3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10E43"/>
    <w:multiLevelType w:val="multilevel"/>
    <w:tmpl w:val="9C4CA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D90444"/>
    <w:multiLevelType w:val="multilevel"/>
    <w:tmpl w:val="B0D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E41F1"/>
    <w:multiLevelType w:val="multilevel"/>
    <w:tmpl w:val="0ED08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993856">
    <w:abstractNumId w:val="8"/>
  </w:num>
  <w:num w:numId="2" w16cid:durableId="1392845753">
    <w:abstractNumId w:val="6"/>
  </w:num>
  <w:num w:numId="3" w16cid:durableId="1486778053">
    <w:abstractNumId w:val="5"/>
  </w:num>
  <w:num w:numId="4" w16cid:durableId="395713174">
    <w:abstractNumId w:val="4"/>
  </w:num>
  <w:num w:numId="5" w16cid:durableId="1487552757">
    <w:abstractNumId w:val="7"/>
  </w:num>
  <w:num w:numId="6" w16cid:durableId="510265326">
    <w:abstractNumId w:val="3"/>
  </w:num>
  <w:num w:numId="7" w16cid:durableId="827019139">
    <w:abstractNumId w:val="2"/>
  </w:num>
  <w:num w:numId="8" w16cid:durableId="665327171">
    <w:abstractNumId w:val="1"/>
  </w:num>
  <w:num w:numId="9" w16cid:durableId="1084645743">
    <w:abstractNumId w:val="0"/>
  </w:num>
  <w:num w:numId="10" w16cid:durableId="1356687135">
    <w:abstractNumId w:val="12"/>
  </w:num>
  <w:num w:numId="11" w16cid:durableId="1959987921">
    <w:abstractNumId w:val="9"/>
  </w:num>
  <w:num w:numId="12" w16cid:durableId="580452534">
    <w:abstractNumId w:val="11"/>
  </w:num>
  <w:num w:numId="13" w16cid:durableId="1135878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5690"/>
    <w:rsid w:val="0029639D"/>
    <w:rsid w:val="002C7628"/>
    <w:rsid w:val="00326F90"/>
    <w:rsid w:val="00470674"/>
    <w:rsid w:val="004F3313"/>
    <w:rsid w:val="0059447D"/>
    <w:rsid w:val="00871EB0"/>
    <w:rsid w:val="00A74CF1"/>
    <w:rsid w:val="00AA1D8D"/>
    <w:rsid w:val="00AF4ED9"/>
    <w:rsid w:val="00B47730"/>
    <w:rsid w:val="00BD40E6"/>
    <w:rsid w:val="00CB0664"/>
    <w:rsid w:val="00DC0A33"/>
    <w:rsid w:val="00F55CE1"/>
    <w:rsid w:val="00F84F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962FF"/>
  <w14:defaultImageDpi w14:val="300"/>
  <w15:docId w15:val="{D8F9ACF3-ACD4-47F6-AAE1-454F80A2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F4ED9"/>
    <w:rPr>
      <w:rFonts w:ascii="Times New Roman" w:hAnsi="Times New Roman" w:cs="Times New Roman"/>
      <w:sz w:val="24"/>
      <w:szCs w:val="24"/>
    </w:rPr>
  </w:style>
  <w:style w:type="character" w:styleId="Hipervnculo">
    <w:name w:val="Hyperlink"/>
    <w:basedOn w:val="Fuentedeprrafopredeter"/>
    <w:uiPriority w:val="99"/>
    <w:unhideWhenUsed/>
    <w:rsid w:val="00DC0A33"/>
    <w:rPr>
      <w:color w:val="0000FF" w:themeColor="hyperlink"/>
      <w:u w:val="single"/>
    </w:rPr>
  </w:style>
  <w:style w:type="character" w:styleId="Mencinsinresolver">
    <w:name w:val="Unresolved Mention"/>
    <w:basedOn w:val="Fuentedeprrafopredeter"/>
    <w:uiPriority w:val="99"/>
    <w:semiHidden/>
    <w:unhideWhenUsed/>
    <w:rsid w:val="00DC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2517">
      <w:bodyDiv w:val="1"/>
      <w:marLeft w:val="0"/>
      <w:marRight w:val="0"/>
      <w:marTop w:val="0"/>
      <w:marBottom w:val="0"/>
      <w:divBdr>
        <w:top w:val="none" w:sz="0" w:space="0" w:color="auto"/>
        <w:left w:val="none" w:sz="0" w:space="0" w:color="auto"/>
        <w:bottom w:val="none" w:sz="0" w:space="0" w:color="auto"/>
        <w:right w:val="none" w:sz="0" w:space="0" w:color="auto"/>
      </w:divBdr>
    </w:div>
    <w:div w:id="203106364">
      <w:bodyDiv w:val="1"/>
      <w:marLeft w:val="0"/>
      <w:marRight w:val="0"/>
      <w:marTop w:val="0"/>
      <w:marBottom w:val="0"/>
      <w:divBdr>
        <w:top w:val="none" w:sz="0" w:space="0" w:color="auto"/>
        <w:left w:val="none" w:sz="0" w:space="0" w:color="auto"/>
        <w:bottom w:val="none" w:sz="0" w:space="0" w:color="auto"/>
        <w:right w:val="none" w:sz="0" w:space="0" w:color="auto"/>
      </w:divBdr>
      <w:divsChild>
        <w:div w:id="17165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776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502824">
      <w:bodyDiv w:val="1"/>
      <w:marLeft w:val="0"/>
      <w:marRight w:val="0"/>
      <w:marTop w:val="0"/>
      <w:marBottom w:val="0"/>
      <w:divBdr>
        <w:top w:val="none" w:sz="0" w:space="0" w:color="auto"/>
        <w:left w:val="none" w:sz="0" w:space="0" w:color="auto"/>
        <w:bottom w:val="none" w:sz="0" w:space="0" w:color="auto"/>
        <w:right w:val="none" w:sz="0" w:space="0" w:color="auto"/>
      </w:divBdr>
    </w:div>
    <w:div w:id="355926380">
      <w:bodyDiv w:val="1"/>
      <w:marLeft w:val="0"/>
      <w:marRight w:val="0"/>
      <w:marTop w:val="0"/>
      <w:marBottom w:val="0"/>
      <w:divBdr>
        <w:top w:val="none" w:sz="0" w:space="0" w:color="auto"/>
        <w:left w:val="none" w:sz="0" w:space="0" w:color="auto"/>
        <w:bottom w:val="none" w:sz="0" w:space="0" w:color="auto"/>
        <w:right w:val="none" w:sz="0" w:space="0" w:color="auto"/>
      </w:divBdr>
      <w:divsChild>
        <w:div w:id="638919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655983">
      <w:bodyDiv w:val="1"/>
      <w:marLeft w:val="0"/>
      <w:marRight w:val="0"/>
      <w:marTop w:val="0"/>
      <w:marBottom w:val="0"/>
      <w:divBdr>
        <w:top w:val="none" w:sz="0" w:space="0" w:color="auto"/>
        <w:left w:val="none" w:sz="0" w:space="0" w:color="auto"/>
        <w:bottom w:val="none" w:sz="0" w:space="0" w:color="auto"/>
        <w:right w:val="none" w:sz="0" w:space="0" w:color="auto"/>
      </w:divBdr>
      <w:divsChild>
        <w:div w:id="914827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695024">
      <w:bodyDiv w:val="1"/>
      <w:marLeft w:val="0"/>
      <w:marRight w:val="0"/>
      <w:marTop w:val="0"/>
      <w:marBottom w:val="0"/>
      <w:divBdr>
        <w:top w:val="none" w:sz="0" w:space="0" w:color="auto"/>
        <w:left w:val="none" w:sz="0" w:space="0" w:color="auto"/>
        <w:bottom w:val="none" w:sz="0" w:space="0" w:color="auto"/>
        <w:right w:val="none" w:sz="0" w:space="0" w:color="auto"/>
      </w:divBdr>
    </w:div>
    <w:div w:id="618538016">
      <w:bodyDiv w:val="1"/>
      <w:marLeft w:val="0"/>
      <w:marRight w:val="0"/>
      <w:marTop w:val="0"/>
      <w:marBottom w:val="0"/>
      <w:divBdr>
        <w:top w:val="none" w:sz="0" w:space="0" w:color="auto"/>
        <w:left w:val="none" w:sz="0" w:space="0" w:color="auto"/>
        <w:bottom w:val="none" w:sz="0" w:space="0" w:color="auto"/>
        <w:right w:val="none" w:sz="0" w:space="0" w:color="auto"/>
      </w:divBdr>
    </w:div>
    <w:div w:id="725450207">
      <w:bodyDiv w:val="1"/>
      <w:marLeft w:val="0"/>
      <w:marRight w:val="0"/>
      <w:marTop w:val="0"/>
      <w:marBottom w:val="0"/>
      <w:divBdr>
        <w:top w:val="none" w:sz="0" w:space="0" w:color="auto"/>
        <w:left w:val="none" w:sz="0" w:space="0" w:color="auto"/>
        <w:bottom w:val="none" w:sz="0" w:space="0" w:color="auto"/>
        <w:right w:val="none" w:sz="0" w:space="0" w:color="auto"/>
      </w:divBdr>
      <w:divsChild>
        <w:div w:id="1865243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331">
      <w:bodyDiv w:val="1"/>
      <w:marLeft w:val="0"/>
      <w:marRight w:val="0"/>
      <w:marTop w:val="0"/>
      <w:marBottom w:val="0"/>
      <w:divBdr>
        <w:top w:val="none" w:sz="0" w:space="0" w:color="auto"/>
        <w:left w:val="none" w:sz="0" w:space="0" w:color="auto"/>
        <w:bottom w:val="none" w:sz="0" w:space="0" w:color="auto"/>
        <w:right w:val="none" w:sz="0" w:space="0" w:color="auto"/>
      </w:divBdr>
    </w:div>
    <w:div w:id="931936975">
      <w:bodyDiv w:val="1"/>
      <w:marLeft w:val="0"/>
      <w:marRight w:val="0"/>
      <w:marTop w:val="0"/>
      <w:marBottom w:val="0"/>
      <w:divBdr>
        <w:top w:val="none" w:sz="0" w:space="0" w:color="auto"/>
        <w:left w:val="none" w:sz="0" w:space="0" w:color="auto"/>
        <w:bottom w:val="none" w:sz="0" w:space="0" w:color="auto"/>
        <w:right w:val="none" w:sz="0" w:space="0" w:color="auto"/>
      </w:divBdr>
    </w:div>
    <w:div w:id="1132865633">
      <w:bodyDiv w:val="1"/>
      <w:marLeft w:val="0"/>
      <w:marRight w:val="0"/>
      <w:marTop w:val="0"/>
      <w:marBottom w:val="0"/>
      <w:divBdr>
        <w:top w:val="none" w:sz="0" w:space="0" w:color="auto"/>
        <w:left w:val="none" w:sz="0" w:space="0" w:color="auto"/>
        <w:bottom w:val="none" w:sz="0" w:space="0" w:color="auto"/>
        <w:right w:val="none" w:sz="0" w:space="0" w:color="auto"/>
      </w:divBdr>
    </w:div>
    <w:div w:id="1338847729">
      <w:bodyDiv w:val="1"/>
      <w:marLeft w:val="0"/>
      <w:marRight w:val="0"/>
      <w:marTop w:val="0"/>
      <w:marBottom w:val="0"/>
      <w:divBdr>
        <w:top w:val="none" w:sz="0" w:space="0" w:color="auto"/>
        <w:left w:val="none" w:sz="0" w:space="0" w:color="auto"/>
        <w:bottom w:val="none" w:sz="0" w:space="0" w:color="auto"/>
        <w:right w:val="none" w:sz="0" w:space="0" w:color="auto"/>
      </w:divBdr>
      <w:divsChild>
        <w:div w:id="1357971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459457">
      <w:bodyDiv w:val="1"/>
      <w:marLeft w:val="0"/>
      <w:marRight w:val="0"/>
      <w:marTop w:val="0"/>
      <w:marBottom w:val="0"/>
      <w:divBdr>
        <w:top w:val="none" w:sz="0" w:space="0" w:color="auto"/>
        <w:left w:val="none" w:sz="0" w:space="0" w:color="auto"/>
        <w:bottom w:val="none" w:sz="0" w:space="0" w:color="auto"/>
        <w:right w:val="none" w:sz="0" w:space="0" w:color="auto"/>
      </w:divBdr>
    </w:div>
    <w:div w:id="1611280943">
      <w:bodyDiv w:val="1"/>
      <w:marLeft w:val="0"/>
      <w:marRight w:val="0"/>
      <w:marTop w:val="0"/>
      <w:marBottom w:val="0"/>
      <w:divBdr>
        <w:top w:val="none" w:sz="0" w:space="0" w:color="auto"/>
        <w:left w:val="none" w:sz="0" w:space="0" w:color="auto"/>
        <w:bottom w:val="none" w:sz="0" w:space="0" w:color="auto"/>
        <w:right w:val="none" w:sz="0" w:space="0" w:color="auto"/>
      </w:divBdr>
    </w:div>
    <w:div w:id="1746150979">
      <w:bodyDiv w:val="1"/>
      <w:marLeft w:val="0"/>
      <w:marRight w:val="0"/>
      <w:marTop w:val="0"/>
      <w:marBottom w:val="0"/>
      <w:divBdr>
        <w:top w:val="none" w:sz="0" w:space="0" w:color="auto"/>
        <w:left w:val="none" w:sz="0" w:space="0" w:color="auto"/>
        <w:bottom w:val="none" w:sz="0" w:space="0" w:color="auto"/>
        <w:right w:val="none" w:sz="0" w:space="0" w:color="auto"/>
      </w:divBdr>
      <w:divsChild>
        <w:div w:id="333648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40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022330">
      <w:bodyDiv w:val="1"/>
      <w:marLeft w:val="0"/>
      <w:marRight w:val="0"/>
      <w:marTop w:val="0"/>
      <w:marBottom w:val="0"/>
      <w:divBdr>
        <w:top w:val="none" w:sz="0" w:space="0" w:color="auto"/>
        <w:left w:val="none" w:sz="0" w:space="0" w:color="auto"/>
        <w:bottom w:val="none" w:sz="0" w:space="0" w:color="auto"/>
        <w:right w:val="none" w:sz="0" w:space="0" w:color="auto"/>
      </w:divBdr>
    </w:div>
    <w:div w:id="1934894949">
      <w:bodyDiv w:val="1"/>
      <w:marLeft w:val="0"/>
      <w:marRight w:val="0"/>
      <w:marTop w:val="0"/>
      <w:marBottom w:val="0"/>
      <w:divBdr>
        <w:top w:val="none" w:sz="0" w:space="0" w:color="auto"/>
        <w:left w:val="none" w:sz="0" w:space="0" w:color="auto"/>
        <w:bottom w:val="none" w:sz="0" w:space="0" w:color="auto"/>
        <w:right w:val="none" w:sz="0" w:space="0" w:color="auto"/>
      </w:divBdr>
      <w:divsChild>
        <w:div w:id="394741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96114">
      <w:bodyDiv w:val="1"/>
      <w:marLeft w:val="0"/>
      <w:marRight w:val="0"/>
      <w:marTop w:val="0"/>
      <w:marBottom w:val="0"/>
      <w:divBdr>
        <w:top w:val="none" w:sz="0" w:space="0" w:color="auto"/>
        <w:left w:val="none" w:sz="0" w:space="0" w:color="auto"/>
        <w:bottom w:val="none" w:sz="0" w:space="0" w:color="auto"/>
        <w:right w:val="none" w:sz="0" w:space="0" w:color="auto"/>
      </w:divBdr>
      <w:divsChild>
        <w:div w:id="1804078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2044</Words>
  <Characters>11247</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Jorge Arias Bogantes</cp:lastModifiedBy>
  <cp:revision>5</cp:revision>
  <dcterms:created xsi:type="dcterms:W3CDTF">2013-12-23T23:15:00Z</dcterms:created>
  <dcterms:modified xsi:type="dcterms:W3CDTF">2025-08-09T23:14:00Z</dcterms:modified>
  <cp:category/>
</cp:coreProperties>
</file>